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EA" w:rsidRPr="00223DED" w:rsidRDefault="00223DED" w:rsidP="00223DED">
      <w:pPr>
        <w:jc w:val="center"/>
        <w:rPr>
          <w:rFonts w:asciiTheme="majorEastAsia" w:eastAsiaTheme="majorEastAsia" w:hAnsiTheme="majorEastAsia"/>
          <w:sz w:val="28"/>
        </w:rPr>
      </w:pPr>
      <w:bookmarkStart w:id="0" w:name="_GoBack"/>
      <w:bookmarkEnd w:id="0"/>
      <w:r w:rsidRPr="00223DED">
        <w:rPr>
          <w:rFonts w:ascii="ＭＳ ゴシック" w:eastAsia="ＭＳ ゴシック" w:hAnsi="ＭＳ ゴシック" w:cs="ＭＳ ゴシック" w:hint="eastAsia"/>
          <w:b/>
          <w:bCs/>
          <w:sz w:val="44"/>
          <w:szCs w:val="28"/>
        </w:rPr>
        <w:t>英語ディベートをはじめよう！</w:t>
      </w:r>
    </w:p>
    <w:p w:rsidR="000D2CEA" w:rsidRDefault="000D2CEA" w:rsidP="00956DF1">
      <w:pPr>
        <w:jc w:val="center"/>
        <w:rPr>
          <w:rFonts w:ascii="ＭＳ ゴシック" w:eastAsia="ＭＳ ゴシック" w:hAnsi="ＭＳ ゴシック" w:cs="ＭＳ ゴシック"/>
        </w:rPr>
      </w:pPr>
    </w:p>
    <w:p w:rsidR="00223DED" w:rsidRDefault="00223DED" w:rsidP="00956DF1">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2014</w:t>
      </w:r>
    </w:p>
    <w:p w:rsidR="00223DED" w:rsidRDefault="00223DED" w:rsidP="00956DF1">
      <w:pPr>
        <w:jc w:val="center"/>
        <w:rPr>
          <w:rFonts w:ascii="ＭＳ ゴシック" w:eastAsia="ＭＳ ゴシック" w:hAnsi="ＭＳ ゴシック" w:cs="ＭＳ ゴシック"/>
        </w:rPr>
      </w:pPr>
    </w:p>
    <w:p w:rsidR="00223DED" w:rsidRDefault="00223DED" w:rsidP="00956DF1">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矢野　善郎</w:t>
      </w:r>
    </w:p>
    <w:p w:rsidR="00223DED" w:rsidRDefault="00223DED" w:rsidP="00956DF1">
      <w:pPr>
        <w:jc w:val="center"/>
        <w:rPr>
          <w:rFonts w:ascii="ＭＳ ゴシック" w:eastAsia="ＭＳ ゴシック" w:hAnsi="ＭＳ ゴシック" w:cs="ＭＳ ゴシック"/>
        </w:rPr>
      </w:pPr>
    </w:p>
    <w:p w:rsidR="00223DED" w:rsidRDefault="00223DED" w:rsidP="00956DF1">
      <w:pPr>
        <w:jc w:val="center"/>
        <w:rPr>
          <w:rFonts w:ascii="ＭＳ ゴシック" w:eastAsia="ＭＳ ゴシック" w:hAnsi="ＭＳ ゴシック" w:cs="ＭＳ ゴシック"/>
        </w:rPr>
      </w:pPr>
    </w:p>
    <w:p w:rsidR="000D2CEA" w:rsidRPr="000D2CEA" w:rsidRDefault="000D2CEA" w:rsidP="00956DF1">
      <w:pPr>
        <w:jc w:val="center"/>
        <w:rPr>
          <w:rFonts w:ascii="ＭＳ ゴシック" w:eastAsia="ＭＳ ゴシック" w:hAnsi="ＭＳ ゴシック" w:cs="ＭＳ ゴシック"/>
        </w:rPr>
      </w:pPr>
    </w:p>
    <w:p w:rsidR="00D45DBE" w:rsidRPr="008674C4" w:rsidRDefault="00D45DBE" w:rsidP="00956DF1">
      <w:pPr>
        <w:jc w:val="center"/>
        <w:rPr>
          <w:rFonts w:ascii="ＭＳ ゴシック" w:eastAsia="ＭＳ ゴシック" w:hAnsi="ＭＳ ゴシック" w:cs="Times New Roman"/>
        </w:rPr>
      </w:pPr>
      <w:r w:rsidRPr="008674C4">
        <w:rPr>
          <w:rFonts w:ascii="ＭＳ ゴシック" w:eastAsia="ＭＳ ゴシック" w:hAnsi="ＭＳ ゴシック" w:cs="ＭＳ ゴシック" w:hint="eastAsia"/>
        </w:rPr>
        <w:t>ブックレット　目次</w:t>
      </w:r>
    </w:p>
    <w:p w:rsidR="00CD1E5C" w:rsidRDefault="002D2726">
      <w:pPr>
        <w:pStyle w:val="11"/>
        <w:tabs>
          <w:tab w:val="right" w:leader="dot" w:pos="6907"/>
        </w:tabs>
        <w:rPr>
          <w:rFonts w:asciiTheme="minorHAnsi" w:eastAsiaTheme="minorEastAsia" w:hAnsiTheme="minorHAnsi" w:cstheme="minorBidi"/>
          <w:b w:val="0"/>
          <w:bCs w:val="0"/>
          <w:noProof/>
          <w:sz w:val="21"/>
          <w:szCs w:val="22"/>
        </w:rPr>
      </w:pPr>
      <w:r w:rsidRPr="009308D8">
        <w:fldChar w:fldCharType="begin"/>
      </w:r>
      <w:r w:rsidR="00D45DBE" w:rsidRPr="009308D8">
        <w:instrText xml:space="preserve"> TOC \o "1-1" \h \z \u </w:instrText>
      </w:r>
      <w:r w:rsidRPr="009308D8">
        <w:fldChar w:fldCharType="separate"/>
      </w:r>
      <w:hyperlink w:anchor="_Toc389342896" w:history="1">
        <w:r w:rsidR="00CD1E5C" w:rsidRPr="007448EB">
          <w:rPr>
            <w:rStyle w:val="ab"/>
            <w:rFonts w:cs="ＭＳ ゴシック" w:hint="eastAsia"/>
            <w:noProof/>
          </w:rPr>
          <w:t>ディベートをはじめよう！</w:t>
        </w:r>
        <w:r w:rsidR="00CD1E5C">
          <w:rPr>
            <w:noProof/>
            <w:webHidden/>
          </w:rPr>
          <w:tab/>
        </w:r>
        <w:r w:rsidR="00CD1E5C">
          <w:rPr>
            <w:noProof/>
            <w:webHidden/>
          </w:rPr>
          <w:fldChar w:fldCharType="begin"/>
        </w:r>
        <w:r w:rsidR="00CD1E5C">
          <w:rPr>
            <w:noProof/>
            <w:webHidden/>
          </w:rPr>
          <w:instrText xml:space="preserve"> PAGEREF _Toc389342896 \h </w:instrText>
        </w:r>
        <w:r w:rsidR="00CD1E5C">
          <w:rPr>
            <w:noProof/>
            <w:webHidden/>
          </w:rPr>
        </w:r>
        <w:r w:rsidR="00CD1E5C">
          <w:rPr>
            <w:noProof/>
            <w:webHidden/>
          </w:rPr>
          <w:fldChar w:fldCharType="separate"/>
        </w:r>
        <w:r w:rsidR="00CD1E5C">
          <w:rPr>
            <w:noProof/>
            <w:webHidden/>
          </w:rPr>
          <w:t>3</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897" w:history="1">
        <w:r w:rsidR="00CD1E5C" w:rsidRPr="007448EB">
          <w:rPr>
            <w:rStyle w:val="ab"/>
            <w:noProof/>
          </w:rPr>
          <w:t>1.</w:t>
        </w:r>
        <w:r w:rsidR="00CD1E5C" w:rsidRPr="007448EB">
          <w:rPr>
            <w:rStyle w:val="ab"/>
            <w:rFonts w:cs="ＭＳ ゴシック" w:hint="eastAsia"/>
            <w:noProof/>
          </w:rPr>
          <w:t xml:space="preserve">　ディベートの論題</w:t>
        </w:r>
        <w:r w:rsidR="00CD1E5C" w:rsidRPr="007448EB">
          <w:rPr>
            <w:rStyle w:val="ab"/>
            <w:noProof/>
          </w:rPr>
          <w:t>(Proposition)</w:t>
        </w:r>
        <w:r w:rsidR="00CD1E5C">
          <w:rPr>
            <w:noProof/>
            <w:webHidden/>
          </w:rPr>
          <w:tab/>
        </w:r>
        <w:r w:rsidR="00CD1E5C">
          <w:rPr>
            <w:noProof/>
            <w:webHidden/>
          </w:rPr>
          <w:fldChar w:fldCharType="begin"/>
        </w:r>
        <w:r w:rsidR="00CD1E5C">
          <w:rPr>
            <w:noProof/>
            <w:webHidden/>
          </w:rPr>
          <w:instrText xml:space="preserve"> PAGEREF _Toc389342897 \h </w:instrText>
        </w:r>
        <w:r w:rsidR="00CD1E5C">
          <w:rPr>
            <w:noProof/>
            <w:webHidden/>
          </w:rPr>
        </w:r>
        <w:r w:rsidR="00CD1E5C">
          <w:rPr>
            <w:noProof/>
            <w:webHidden/>
          </w:rPr>
          <w:fldChar w:fldCharType="separate"/>
        </w:r>
        <w:r w:rsidR="00CD1E5C">
          <w:rPr>
            <w:noProof/>
            <w:webHidden/>
          </w:rPr>
          <w:t>5</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898" w:history="1">
        <w:r w:rsidR="00CD1E5C" w:rsidRPr="007448EB">
          <w:rPr>
            <w:rStyle w:val="ab"/>
            <w:noProof/>
          </w:rPr>
          <w:t>2.</w:t>
        </w:r>
        <w:r w:rsidR="00CD1E5C" w:rsidRPr="007448EB">
          <w:rPr>
            <w:rStyle w:val="ab"/>
            <w:rFonts w:hint="eastAsia"/>
            <w:noProof/>
          </w:rPr>
          <w:t xml:space="preserve">　ディベートの試合</w:t>
        </w:r>
        <w:r w:rsidR="00CD1E5C" w:rsidRPr="007448EB">
          <w:rPr>
            <w:rStyle w:val="ab"/>
            <w:noProof/>
          </w:rPr>
          <w:t xml:space="preserve"> The Format of HEnDA Debate</w:t>
        </w:r>
        <w:r w:rsidR="00CD1E5C">
          <w:rPr>
            <w:noProof/>
            <w:webHidden/>
          </w:rPr>
          <w:tab/>
        </w:r>
        <w:r w:rsidR="00CD1E5C">
          <w:rPr>
            <w:noProof/>
            <w:webHidden/>
          </w:rPr>
          <w:fldChar w:fldCharType="begin"/>
        </w:r>
        <w:r w:rsidR="00CD1E5C">
          <w:rPr>
            <w:noProof/>
            <w:webHidden/>
          </w:rPr>
          <w:instrText xml:space="preserve"> PAGEREF _Toc389342898 \h </w:instrText>
        </w:r>
        <w:r w:rsidR="00CD1E5C">
          <w:rPr>
            <w:noProof/>
            <w:webHidden/>
          </w:rPr>
        </w:r>
        <w:r w:rsidR="00CD1E5C">
          <w:rPr>
            <w:noProof/>
            <w:webHidden/>
          </w:rPr>
          <w:fldChar w:fldCharType="separate"/>
        </w:r>
        <w:r w:rsidR="00CD1E5C">
          <w:rPr>
            <w:noProof/>
            <w:webHidden/>
          </w:rPr>
          <w:t>6</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899" w:history="1">
        <w:r w:rsidR="00CD1E5C" w:rsidRPr="007448EB">
          <w:rPr>
            <w:rStyle w:val="ab"/>
            <w:noProof/>
          </w:rPr>
          <w:t>3.</w:t>
        </w:r>
        <w:r w:rsidR="00CD1E5C" w:rsidRPr="007448EB">
          <w:rPr>
            <w:rStyle w:val="ab"/>
            <w:rFonts w:cs="ＭＳ ゴシック" w:hint="eastAsia"/>
            <w:noProof/>
          </w:rPr>
          <w:t xml:space="preserve">　肯定側立論</w:t>
        </w:r>
        <w:r w:rsidR="00CD1E5C" w:rsidRPr="007448EB">
          <w:rPr>
            <w:rStyle w:val="ab"/>
            <w:noProof/>
          </w:rPr>
          <w:t>Affirmative Constructive Speech</w:t>
        </w:r>
        <w:r w:rsidR="00CD1E5C">
          <w:rPr>
            <w:noProof/>
            <w:webHidden/>
          </w:rPr>
          <w:tab/>
        </w:r>
        <w:r w:rsidR="00CD1E5C">
          <w:rPr>
            <w:noProof/>
            <w:webHidden/>
          </w:rPr>
          <w:fldChar w:fldCharType="begin"/>
        </w:r>
        <w:r w:rsidR="00CD1E5C">
          <w:rPr>
            <w:noProof/>
            <w:webHidden/>
          </w:rPr>
          <w:instrText xml:space="preserve"> PAGEREF _Toc389342899 \h </w:instrText>
        </w:r>
        <w:r w:rsidR="00CD1E5C">
          <w:rPr>
            <w:noProof/>
            <w:webHidden/>
          </w:rPr>
        </w:r>
        <w:r w:rsidR="00CD1E5C">
          <w:rPr>
            <w:noProof/>
            <w:webHidden/>
          </w:rPr>
          <w:fldChar w:fldCharType="separate"/>
        </w:r>
        <w:r w:rsidR="00CD1E5C">
          <w:rPr>
            <w:noProof/>
            <w:webHidden/>
          </w:rPr>
          <w:t>7</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0" w:history="1">
        <w:r w:rsidR="00CD1E5C" w:rsidRPr="007448EB">
          <w:rPr>
            <w:rStyle w:val="ab"/>
            <w:noProof/>
          </w:rPr>
          <w:t>4.</w:t>
        </w:r>
        <w:r w:rsidR="00CD1E5C" w:rsidRPr="007448EB">
          <w:rPr>
            <w:rStyle w:val="ab"/>
            <w:rFonts w:cs="ＭＳ ゴシック" w:hint="eastAsia"/>
            <w:noProof/>
          </w:rPr>
          <w:t xml:space="preserve">　否定側立論</w:t>
        </w:r>
        <w:r w:rsidR="00CD1E5C" w:rsidRPr="007448EB">
          <w:rPr>
            <w:rStyle w:val="ab"/>
            <w:noProof/>
          </w:rPr>
          <w:t>Negative Constructive Speech</w:t>
        </w:r>
        <w:r w:rsidR="00CD1E5C">
          <w:rPr>
            <w:noProof/>
            <w:webHidden/>
          </w:rPr>
          <w:tab/>
        </w:r>
        <w:r w:rsidR="00CD1E5C">
          <w:rPr>
            <w:noProof/>
            <w:webHidden/>
          </w:rPr>
          <w:fldChar w:fldCharType="begin"/>
        </w:r>
        <w:r w:rsidR="00CD1E5C">
          <w:rPr>
            <w:noProof/>
            <w:webHidden/>
          </w:rPr>
          <w:instrText xml:space="preserve"> PAGEREF _Toc389342900 \h </w:instrText>
        </w:r>
        <w:r w:rsidR="00CD1E5C">
          <w:rPr>
            <w:noProof/>
            <w:webHidden/>
          </w:rPr>
        </w:r>
        <w:r w:rsidR="00CD1E5C">
          <w:rPr>
            <w:noProof/>
            <w:webHidden/>
          </w:rPr>
          <w:fldChar w:fldCharType="separate"/>
        </w:r>
        <w:r w:rsidR="00CD1E5C">
          <w:rPr>
            <w:noProof/>
            <w:webHidden/>
          </w:rPr>
          <w:t>8</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1" w:history="1">
        <w:r w:rsidR="00CD1E5C" w:rsidRPr="007448EB">
          <w:rPr>
            <w:rStyle w:val="ab"/>
            <w:noProof/>
          </w:rPr>
          <w:t>5.</w:t>
        </w:r>
        <w:r w:rsidR="00CD1E5C" w:rsidRPr="007448EB">
          <w:rPr>
            <w:rStyle w:val="ab"/>
            <w:rFonts w:cs="ＭＳ ゴシック" w:hint="eastAsia"/>
            <w:noProof/>
          </w:rPr>
          <w:t xml:space="preserve">　アタック</w:t>
        </w:r>
        <w:r w:rsidR="00CD1E5C" w:rsidRPr="007448EB">
          <w:rPr>
            <w:rStyle w:val="ab"/>
            <w:noProof/>
          </w:rPr>
          <w:t xml:space="preserve"> Attack</w:t>
        </w:r>
        <w:r w:rsidR="00CD1E5C">
          <w:rPr>
            <w:noProof/>
            <w:webHidden/>
          </w:rPr>
          <w:tab/>
        </w:r>
        <w:r w:rsidR="00CD1E5C">
          <w:rPr>
            <w:noProof/>
            <w:webHidden/>
          </w:rPr>
          <w:fldChar w:fldCharType="begin"/>
        </w:r>
        <w:r w:rsidR="00CD1E5C">
          <w:rPr>
            <w:noProof/>
            <w:webHidden/>
          </w:rPr>
          <w:instrText xml:space="preserve"> PAGEREF _Toc389342901 \h </w:instrText>
        </w:r>
        <w:r w:rsidR="00CD1E5C">
          <w:rPr>
            <w:noProof/>
            <w:webHidden/>
          </w:rPr>
        </w:r>
        <w:r w:rsidR="00CD1E5C">
          <w:rPr>
            <w:noProof/>
            <w:webHidden/>
          </w:rPr>
          <w:fldChar w:fldCharType="separate"/>
        </w:r>
        <w:r w:rsidR="00CD1E5C">
          <w:rPr>
            <w:noProof/>
            <w:webHidden/>
          </w:rPr>
          <w:t>9</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2" w:history="1">
        <w:r w:rsidR="00CD1E5C" w:rsidRPr="007448EB">
          <w:rPr>
            <w:rStyle w:val="ab"/>
            <w:noProof/>
          </w:rPr>
          <w:t>6.</w:t>
        </w:r>
        <w:r w:rsidR="00CD1E5C" w:rsidRPr="007448EB">
          <w:rPr>
            <w:rStyle w:val="ab"/>
            <w:rFonts w:cs="ＭＳ ゴシック" w:hint="eastAsia"/>
            <w:noProof/>
          </w:rPr>
          <w:t xml:space="preserve">　ディフェンス</w:t>
        </w:r>
        <w:r w:rsidR="00CD1E5C" w:rsidRPr="007448EB">
          <w:rPr>
            <w:rStyle w:val="ab"/>
            <w:noProof/>
          </w:rPr>
          <w:t xml:space="preserve"> Defense</w:t>
        </w:r>
        <w:r w:rsidR="00CD1E5C">
          <w:rPr>
            <w:noProof/>
            <w:webHidden/>
          </w:rPr>
          <w:tab/>
        </w:r>
        <w:r w:rsidR="00CD1E5C">
          <w:rPr>
            <w:noProof/>
            <w:webHidden/>
          </w:rPr>
          <w:fldChar w:fldCharType="begin"/>
        </w:r>
        <w:r w:rsidR="00CD1E5C">
          <w:rPr>
            <w:noProof/>
            <w:webHidden/>
          </w:rPr>
          <w:instrText xml:space="preserve"> PAGEREF _Toc389342902 \h </w:instrText>
        </w:r>
        <w:r w:rsidR="00CD1E5C">
          <w:rPr>
            <w:noProof/>
            <w:webHidden/>
          </w:rPr>
        </w:r>
        <w:r w:rsidR="00CD1E5C">
          <w:rPr>
            <w:noProof/>
            <w:webHidden/>
          </w:rPr>
          <w:fldChar w:fldCharType="separate"/>
        </w:r>
        <w:r w:rsidR="00CD1E5C">
          <w:rPr>
            <w:noProof/>
            <w:webHidden/>
          </w:rPr>
          <w:t>10</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3" w:history="1">
        <w:r w:rsidR="00CD1E5C" w:rsidRPr="007448EB">
          <w:rPr>
            <w:rStyle w:val="ab"/>
            <w:noProof/>
          </w:rPr>
          <w:t>7.</w:t>
        </w:r>
        <w:r w:rsidR="00CD1E5C" w:rsidRPr="007448EB">
          <w:rPr>
            <w:rStyle w:val="ab"/>
            <w:rFonts w:cs="ＭＳ ゴシック" w:hint="eastAsia"/>
            <w:noProof/>
          </w:rPr>
          <w:t xml:space="preserve">　総括</w:t>
        </w:r>
        <w:r w:rsidR="00CD1E5C" w:rsidRPr="007448EB">
          <w:rPr>
            <w:rStyle w:val="ab"/>
            <w:noProof/>
          </w:rPr>
          <w:t xml:space="preserve"> Summary</w:t>
        </w:r>
        <w:r w:rsidR="00CD1E5C">
          <w:rPr>
            <w:noProof/>
            <w:webHidden/>
          </w:rPr>
          <w:tab/>
        </w:r>
        <w:r w:rsidR="00CD1E5C">
          <w:rPr>
            <w:noProof/>
            <w:webHidden/>
          </w:rPr>
          <w:fldChar w:fldCharType="begin"/>
        </w:r>
        <w:r w:rsidR="00CD1E5C">
          <w:rPr>
            <w:noProof/>
            <w:webHidden/>
          </w:rPr>
          <w:instrText xml:space="preserve"> PAGEREF _Toc389342903 \h </w:instrText>
        </w:r>
        <w:r w:rsidR="00CD1E5C">
          <w:rPr>
            <w:noProof/>
            <w:webHidden/>
          </w:rPr>
        </w:r>
        <w:r w:rsidR="00CD1E5C">
          <w:rPr>
            <w:noProof/>
            <w:webHidden/>
          </w:rPr>
          <w:fldChar w:fldCharType="separate"/>
        </w:r>
        <w:r w:rsidR="00CD1E5C">
          <w:rPr>
            <w:noProof/>
            <w:webHidden/>
          </w:rPr>
          <w:t>11</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4" w:history="1">
        <w:r w:rsidR="00CD1E5C" w:rsidRPr="007448EB">
          <w:rPr>
            <w:rStyle w:val="ab"/>
            <w:noProof/>
          </w:rPr>
          <w:t>8.</w:t>
        </w:r>
        <w:r w:rsidR="00CD1E5C" w:rsidRPr="007448EB">
          <w:rPr>
            <w:rStyle w:val="ab"/>
            <w:rFonts w:cs="ＭＳ ゴシック" w:hint="eastAsia"/>
            <w:noProof/>
          </w:rPr>
          <w:t xml:space="preserve">　質疑応答</w:t>
        </w:r>
        <w:r w:rsidR="00CD1E5C" w:rsidRPr="007448EB">
          <w:rPr>
            <w:rStyle w:val="ab"/>
            <w:noProof/>
          </w:rPr>
          <w:t>Questions and Answers</w:t>
        </w:r>
        <w:r w:rsidR="00CD1E5C">
          <w:rPr>
            <w:noProof/>
            <w:webHidden/>
          </w:rPr>
          <w:tab/>
        </w:r>
        <w:r w:rsidR="00CD1E5C">
          <w:rPr>
            <w:noProof/>
            <w:webHidden/>
          </w:rPr>
          <w:fldChar w:fldCharType="begin"/>
        </w:r>
        <w:r w:rsidR="00CD1E5C">
          <w:rPr>
            <w:noProof/>
            <w:webHidden/>
          </w:rPr>
          <w:instrText xml:space="preserve"> PAGEREF _Toc389342904 \h </w:instrText>
        </w:r>
        <w:r w:rsidR="00CD1E5C">
          <w:rPr>
            <w:noProof/>
            <w:webHidden/>
          </w:rPr>
        </w:r>
        <w:r w:rsidR="00CD1E5C">
          <w:rPr>
            <w:noProof/>
            <w:webHidden/>
          </w:rPr>
          <w:fldChar w:fldCharType="separate"/>
        </w:r>
        <w:r w:rsidR="00CD1E5C">
          <w:rPr>
            <w:noProof/>
            <w:webHidden/>
          </w:rPr>
          <w:t>12</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5" w:history="1">
        <w:r w:rsidR="00CD1E5C" w:rsidRPr="007448EB">
          <w:rPr>
            <w:rStyle w:val="ab"/>
            <w:noProof/>
          </w:rPr>
          <w:t>9.</w:t>
        </w:r>
        <w:r w:rsidR="00CD1E5C" w:rsidRPr="007448EB">
          <w:rPr>
            <w:rStyle w:val="ab"/>
            <w:rFonts w:cs="ＭＳ ゴシック" w:hint="eastAsia"/>
            <w:noProof/>
          </w:rPr>
          <w:t xml:space="preserve">　ディベート・スピーチの注意点</w:t>
        </w:r>
        <w:r w:rsidR="00CD1E5C" w:rsidRPr="007448EB">
          <w:rPr>
            <w:rStyle w:val="ab"/>
            <w:rFonts w:cs="ＭＳ ゴシック"/>
            <w:noProof/>
          </w:rPr>
          <w:t xml:space="preserve"> Tips on Debate Speeches</w:t>
        </w:r>
        <w:r w:rsidR="00CD1E5C">
          <w:rPr>
            <w:noProof/>
            <w:webHidden/>
          </w:rPr>
          <w:tab/>
        </w:r>
        <w:r w:rsidR="00CD1E5C">
          <w:rPr>
            <w:noProof/>
            <w:webHidden/>
          </w:rPr>
          <w:fldChar w:fldCharType="begin"/>
        </w:r>
        <w:r w:rsidR="00CD1E5C">
          <w:rPr>
            <w:noProof/>
            <w:webHidden/>
          </w:rPr>
          <w:instrText xml:space="preserve"> PAGEREF _Toc389342905 \h </w:instrText>
        </w:r>
        <w:r w:rsidR="00CD1E5C">
          <w:rPr>
            <w:noProof/>
            <w:webHidden/>
          </w:rPr>
        </w:r>
        <w:r w:rsidR="00CD1E5C">
          <w:rPr>
            <w:noProof/>
            <w:webHidden/>
          </w:rPr>
          <w:fldChar w:fldCharType="separate"/>
        </w:r>
        <w:r w:rsidR="00CD1E5C">
          <w:rPr>
            <w:noProof/>
            <w:webHidden/>
          </w:rPr>
          <w:t>13</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6" w:history="1">
        <w:r w:rsidR="00CD1E5C" w:rsidRPr="007448EB">
          <w:rPr>
            <w:rStyle w:val="ab"/>
            <w:noProof/>
          </w:rPr>
          <w:t>10.</w:t>
        </w:r>
        <w:r w:rsidR="00CD1E5C" w:rsidRPr="007448EB">
          <w:rPr>
            <w:rStyle w:val="ab"/>
            <w:rFonts w:cs="ＭＳ ゴシック" w:hint="eastAsia"/>
            <w:noProof/>
          </w:rPr>
          <w:t xml:space="preserve">　フローの取り方</w:t>
        </w:r>
        <w:r w:rsidR="00CD1E5C" w:rsidRPr="007448EB">
          <w:rPr>
            <w:rStyle w:val="ab"/>
            <w:noProof/>
          </w:rPr>
          <w:t xml:space="preserve"> Flow taking</w:t>
        </w:r>
        <w:r w:rsidR="00CD1E5C">
          <w:rPr>
            <w:noProof/>
            <w:webHidden/>
          </w:rPr>
          <w:tab/>
        </w:r>
        <w:r w:rsidR="00CD1E5C">
          <w:rPr>
            <w:noProof/>
            <w:webHidden/>
          </w:rPr>
          <w:fldChar w:fldCharType="begin"/>
        </w:r>
        <w:r w:rsidR="00CD1E5C">
          <w:rPr>
            <w:noProof/>
            <w:webHidden/>
          </w:rPr>
          <w:instrText xml:space="preserve"> PAGEREF _Toc389342906 \h </w:instrText>
        </w:r>
        <w:r w:rsidR="00CD1E5C">
          <w:rPr>
            <w:noProof/>
            <w:webHidden/>
          </w:rPr>
        </w:r>
        <w:r w:rsidR="00CD1E5C">
          <w:rPr>
            <w:noProof/>
            <w:webHidden/>
          </w:rPr>
          <w:fldChar w:fldCharType="separate"/>
        </w:r>
        <w:r w:rsidR="00CD1E5C">
          <w:rPr>
            <w:noProof/>
            <w:webHidden/>
          </w:rPr>
          <w:t>14</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7" w:history="1">
        <w:r w:rsidR="00CD1E5C" w:rsidRPr="007448EB">
          <w:rPr>
            <w:rStyle w:val="ab"/>
            <w:noProof/>
          </w:rPr>
          <w:t>11.</w:t>
        </w:r>
        <w:r w:rsidR="00CD1E5C" w:rsidRPr="007448EB">
          <w:rPr>
            <w:rStyle w:val="ab"/>
            <w:rFonts w:cs="ＭＳ ゴシック" w:hint="eastAsia"/>
            <w:noProof/>
          </w:rPr>
          <w:t xml:space="preserve">　ディベートの判定</w:t>
        </w:r>
        <w:r w:rsidR="00CD1E5C" w:rsidRPr="007448EB">
          <w:rPr>
            <w:rStyle w:val="ab"/>
            <w:rFonts w:cs="ＭＳ ゴシック"/>
            <w:noProof/>
          </w:rPr>
          <w:t xml:space="preserve"> Judging</w:t>
        </w:r>
        <w:r w:rsidR="00CD1E5C">
          <w:rPr>
            <w:noProof/>
            <w:webHidden/>
          </w:rPr>
          <w:tab/>
        </w:r>
        <w:r w:rsidR="00CD1E5C">
          <w:rPr>
            <w:noProof/>
            <w:webHidden/>
          </w:rPr>
          <w:fldChar w:fldCharType="begin"/>
        </w:r>
        <w:r w:rsidR="00CD1E5C">
          <w:rPr>
            <w:noProof/>
            <w:webHidden/>
          </w:rPr>
          <w:instrText xml:space="preserve"> PAGEREF _Toc389342907 \h </w:instrText>
        </w:r>
        <w:r w:rsidR="00CD1E5C">
          <w:rPr>
            <w:noProof/>
            <w:webHidden/>
          </w:rPr>
        </w:r>
        <w:r w:rsidR="00CD1E5C">
          <w:rPr>
            <w:noProof/>
            <w:webHidden/>
          </w:rPr>
          <w:fldChar w:fldCharType="separate"/>
        </w:r>
        <w:r w:rsidR="00CD1E5C">
          <w:rPr>
            <w:noProof/>
            <w:webHidden/>
          </w:rPr>
          <w:t>15</w:t>
        </w:r>
        <w:r w:rsidR="00CD1E5C">
          <w:rPr>
            <w:noProof/>
            <w:webHidden/>
          </w:rPr>
          <w:fldChar w:fldCharType="end"/>
        </w:r>
      </w:hyperlink>
    </w:p>
    <w:p w:rsidR="00CD1E5C" w:rsidRDefault="00A054EC">
      <w:pPr>
        <w:pStyle w:val="11"/>
        <w:tabs>
          <w:tab w:val="right" w:leader="dot" w:pos="6907"/>
        </w:tabs>
        <w:rPr>
          <w:rFonts w:asciiTheme="minorHAnsi" w:eastAsiaTheme="minorEastAsia" w:hAnsiTheme="minorHAnsi" w:cstheme="minorBidi"/>
          <w:b w:val="0"/>
          <w:bCs w:val="0"/>
          <w:noProof/>
          <w:sz w:val="21"/>
          <w:szCs w:val="22"/>
        </w:rPr>
      </w:pPr>
      <w:hyperlink w:anchor="_Toc389342908" w:history="1">
        <w:r w:rsidR="00CD1E5C" w:rsidRPr="007448EB">
          <w:rPr>
            <w:rStyle w:val="ab"/>
            <w:noProof/>
          </w:rPr>
          <w:t>12.</w:t>
        </w:r>
        <w:r w:rsidR="00CD1E5C" w:rsidRPr="007448EB">
          <w:rPr>
            <w:rStyle w:val="ab"/>
            <w:rFonts w:cs="ＭＳ ゴシック" w:hint="eastAsia"/>
            <w:noProof/>
          </w:rPr>
          <w:t xml:space="preserve">　</w:t>
        </w:r>
        <w:r w:rsidR="00CD1E5C" w:rsidRPr="007448EB">
          <w:rPr>
            <w:rStyle w:val="ab"/>
            <w:rFonts w:cs="ＭＳ ゴシック"/>
            <w:noProof/>
          </w:rPr>
          <w:t>See you in Hamamatsu!</w:t>
        </w:r>
        <w:r w:rsidR="00CD1E5C">
          <w:rPr>
            <w:noProof/>
            <w:webHidden/>
          </w:rPr>
          <w:tab/>
        </w:r>
        <w:r w:rsidR="00CD1E5C">
          <w:rPr>
            <w:noProof/>
            <w:webHidden/>
          </w:rPr>
          <w:fldChar w:fldCharType="begin"/>
        </w:r>
        <w:r w:rsidR="00CD1E5C">
          <w:rPr>
            <w:noProof/>
            <w:webHidden/>
          </w:rPr>
          <w:instrText xml:space="preserve"> PAGEREF _Toc389342908 \h </w:instrText>
        </w:r>
        <w:r w:rsidR="00CD1E5C">
          <w:rPr>
            <w:noProof/>
            <w:webHidden/>
          </w:rPr>
        </w:r>
        <w:r w:rsidR="00CD1E5C">
          <w:rPr>
            <w:noProof/>
            <w:webHidden/>
          </w:rPr>
          <w:fldChar w:fldCharType="separate"/>
        </w:r>
        <w:r w:rsidR="00CD1E5C">
          <w:rPr>
            <w:noProof/>
            <w:webHidden/>
          </w:rPr>
          <w:t>16</w:t>
        </w:r>
        <w:r w:rsidR="00CD1E5C">
          <w:rPr>
            <w:noProof/>
            <w:webHidden/>
          </w:rPr>
          <w:fldChar w:fldCharType="end"/>
        </w:r>
      </w:hyperlink>
    </w:p>
    <w:p w:rsidR="00223DED" w:rsidRDefault="002D2726" w:rsidP="00C31087">
      <w:r w:rsidRPr="009308D8">
        <w:fldChar w:fldCharType="end"/>
      </w:r>
    </w:p>
    <w:p w:rsidR="00223DED" w:rsidRDefault="00223DED" w:rsidP="00C31087"/>
    <w:p w:rsidR="00223DED" w:rsidRDefault="00223DED" w:rsidP="00223DED"/>
    <w:p w:rsidR="00223DED" w:rsidRPr="005259B8" w:rsidRDefault="00223DED" w:rsidP="00223DED">
      <w:pPr>
        <w:pBdr>
          <w:top w:val="single" w:sz="4" w:space="1" w:color="auto"/>
          <w:left w:val="single" w:sz="4" w:space="4" w:color="auto"/>
          <w:bottom w:val="single" w:sz="4" w:space="1" w:color="auto"/>
          <w:right w:val="single" w:sz="4" w:space="4" w:color="auto"/>
        </w:pBdr>
        <w:rPr>
          <w:rFonts w:cs="Times New Roman"/>
          <w:sz w:val="18"/>
        </w:rPr>
      </w:pPr>
      <w:r w:rsidRPr="005259B8">
        <w:rPr>
          <w:rFonts w:hint="eastAsia"/>
          <w:sz w:val="18"/>
        </w:rPr>
        <w:t>複製の</w:t>
      </w:r>
      <w:r>
        <w:rPr>
          <w:rFonts w:hint="eastAsia"/>
          <w:sz w:val="18"/>
        </w:rPr>
        <w:t>許可</w:t>
      </w:r>
      <w:r w:rsidRPr="005259B8">
        <w:rPr>
          <w:rFonts w:hint="eastAsia"/>
          <w:sz w:val="18"/>
        </w:rPr>
        <w:t>：</w:t>
      </w:r>
      <w:r w:rsidRPr="005259B8">
        <w:rPr>
          <w:sz w:val="18"/>
        </w:rPr>
        <w:t>高校</w:t>
      </w:r>
      <w:r w:rsidRPr="005259B8">
        <w:rPr>
          <w:rFonts w:hint="eastAsia"/>
          <w:sz w:val="18"/>
        </w:rPr>
        <w:t>生の</w:t>
      </w:r>
      <w:r w:rsidRPr="005259B8">
        <w:rPr>
          <w:sz w:val="18"/>
        </w:rPr>
        <w:t>英語ディベート</w:t>
      </w:r>
      <w:r>
        <w:rPr>
          <w:rFonts w:hint="eastAsia"/>
          <w:sz w:val="18"/>
        </w:rPr>
        <w:t>活動</w:t>
      </w:r>
      <w:r w:rsidRPr="005259B8">
        <w:rPr>
          <w:sz w:val="18"/>
        </w:rPr>
        <w:t>に</w:t>
      </w:r>
      <w:r w:rsidRPr="005259B8">
        <w:rPr>
          <w:rFonts w:hint="eastAsia"/>
          <w:sz w:val="18"/>
        </w:rPr>
        <w:t>関</w:t>
      </w:r>
      <w:r>
        <w:rPr>
          <w:rFonts w:hint="eastAsia"/>
          <w:sz w:val="18"/>
        </w:rPr>
        <w:t>わる</w:t>
      </w:r>
      <w:r w:rsidRPr="005259B8">
        <w:rPr>
          <w:sz w:val="18"/>
        </w:rPr>
        <w:t>非営利的な</w:t>
      </w:r>
      <w:r>
        <w:rPr>
          <w:rFonts w:hint="eastAsia"/>
          <w:sz w:val="18"/>
        </w:rPr>
        <w:t>教育</w:t>
      </w:r>
      <w:r w:rsidRPr="005259B8">
        <w:rPr>
          <w:rFonts w:hint="eastAsia"/>
          <w:sz w:val="18"/>
        </w:rPr>
        <w:t>目的に限り</w:t>
      </w:r>
      <w:r w:rsidRPr="005259B8">
        <w:rPr>
          <w:sz w:val="18"/>
        </w:rPr>
        <w:t>，</w:t>
      </w:r>
      <w:r w:rsidRPr="005259B8">
        <w:rPr>
          <w:rFonts w:hint="eastAsia"/>
          <w:sz w:val="18"/>
        </w:rPr>
        <w:t>このブックレット</w:t>
      </w:r>
      <w:r>
        <w:rPr>
          <w:rFonts w:hint="eastAsia"/>
          <w:sz w:val="18"/>
        </w:rPr>
        <w:t>を</w:t>
      </w:r>
      <w:r w:rsidRPr="005259B8">
        <w:rPr>
          <w:rFonts w:hint="eastAsia"/>
          <w:sz w:val="18"/>
        </w:rPr>
        <w:t>著者に</w:t>
      </w:r>
      <w:r w:rsidRPr="005259B8">
        <w:rPr>
          <w:sz w:val="18"/>
        </w:rPr>
        <w:t>断りなく複製することを</w:t>
      </w:r>
      <w:r>
        <w:rPr>
          <w:rFonts w:hint="eastAsia"/>
          <w:sz w:val="18"/>
        </w:rPr>
        <w:t>許可</w:t>
      </w:r>
      <w:r w:rsidRPr="005259B8">
        <w:rPr>
          <w:sz w:val="18"/>
        </w:rPr>
        <w:t>します。</w:t>
      </w:r>
    </w:p>
    <w:p w:rsidR="00D45DBE" w:rsidRDefault="00223DED" w:rsidP="00223DED">
      <w:r>
        <w:rPr>
          <w:rFonts w:cs="Times New Roman"/>
        </w:rPr>
        <w:br w:type="page"/>
      </w:r>
      <w:r w:rsidR="00D45DBE">
        <w:lastRenderedPageBreak/>
        <w:t>Hello Friends!</w:t>
      </w:r>
    </w:p>
    <w:p w:rsidR="00D45DBE" w:rsidRDefault="00D45DBE" w:rsidP="0087095C">
      <w:pPr>
        <w:ind w:firstLineChars="100" w:firstLine="210"/>
        <w:rPr>
          <w:rFonts w:cs="Times New Roman"/>
        </w:rPr>
      </w:pPr>
      <w:r>
        <w:rPr>
          <w:rFonts w:cs="ＭＳ 明朝" w:hint="eastAsia"/>
        </w:rPr>
        <w:t>このブックレットは，英語ディベートの初心者や，全国大会の形式（</w:t>
      </w:r>
      <w:proofErr w:type="spellStart"/>
      <w:r>
        <w:t>HEnDA</w:t>
      </w:r>
      <w:proofErr w:type="spellEnd"/>
      <w:r>
        <w:rPr>
          <w:rFonts w:cs="ＭＳ 明朝" w:hint="eastAsia"/>
        </w:rPr>
        <w:t>方式）になじみのない方のための，ちょっとしたディベート入門</w:t>
      </w:r>
      <w:r w:rsidR="0087095C">
        <w:rPr>
          <w:rFonts w:cs="ＭＳ 明朝" w:hint="eastAsia"/>
        </w:rPr>
        <w:t>のつもり</w:t>
      </w:r>
      <w:r>
        <w:rPr>
          <w:rFonts w:cs="ＭＳ 明朝" w:hint="eastAsia"/>
        </w:rPr>
        <w:t>です</w:t>
      </w:r>
      <w:r w:rsidR="0087095C">
        <w:rPr>
          <w:rFonts w:cs="ＭＳ 明朝" w:hint="eastAsia"/>
        </w:rPr>
        <w:t>。</w:t>
      </w:r>
      <w:r>
        <w:rPr>
          <w:rFonts w:cs="ＭＳ 明朝" w:hint="eastAsia"/>
        </w:rPr>
        <w:t>一校でも多くの学校の高校生が英語ディベートの輪に加わる手助けになれば嬉しいです</w:t>
      </w:r>
    </w:p>
    <w:p w:rsidR="00D45DBE" w:rsidRDefault="00D45DBE" w:rsidP="00956DF1">
      <w:pPr>
        <w:jc w:val="right"/>
        <w:rPr>
          <w:rFonts w:cs="Times New Roman"/>
        </w:rPr>
      </w:pPr>
      <w:r>
        <w:rPr>
          <w:rFonts w:cs="ＭＳ 明朝" w:hint="eastAsia"/>
        </w:rPr>
        <w:t>矢野　善郎</w:t>
      </w:r>
    </w:p>
    <w:p w:rsidR="00D45DBE" w:rsidRDefault="00D45DBE" w:rsidP="00956DF1">
      <w:pPr>
        <w:jc w:val="right"/>
        <w:rPr>
          <w:rFonts w:cs="Times New Roman"/>
          <w:sz w:val="18"/>
          <w:szCs w:val="18"/>
        </w:rPr>
      </w:pPr>
    </w:p>
    <w:p w:rsidR="00D45DBE" w:rsidRDefault="00D45DBE" w:rsidP="00956DF1">
      <w:pPr>
        <w:jc w:val="right"/>
        <w:rPr>
          <w:rFonts w:cs="Times New Roman"/>
          <w:sz w:val="18"/>
          <w:szCs w:val="18"/>
        </w:rPr>
      </w:pPr>
      <w:r w:rsidRPr="00956DF1">
        <w:rPr>
          <w:sz w:val="18"/>
          <w:szCs w:val="18"/>
        </w:rPr>
        <w:t>HEnDA</w:t>
      </w:r>
      <w:r>
        <w:rPr>
          <w:rFonts w:cs="ＭＳ 明朝" w:hint="eastAsia"/>
          <w:sz w:val="18"/>
          <w:szCs w:val="18"/>
        </w:rPr>
        <w:t>審査委員長</w:t>
      </w:r>
    </w:p>
    <w:p w:rsidR="00D45DBE" w:rsidRPr="00956DF1" w:rsidRDefault="00D45DBE" w:rsidP="00956DF1">
      <w:pPr>
        <w:jc w:val="right"/>
        <w:rPr>
          <w:rFonts w:cs="Times New Roman"/>
          <w:sz w:val="18"/>
          <w:szCs w:val="18"/>
        </w:rPr>
      </w:pPr>
      <w:r w:rsidRPr="00956DF1">
        <w:rPr>
          <w:rFonts w:cs="ＭＳ 明朝" w:hint="eastAsia"/>
          <w:sz w:val="18"/>
          <w:szCs w:val="18"/>
        </w:rPr>
        <w:t>（中央大学教授</w:t>
      </w:r>
      <w:r>
        <w:rPr>
          <w:rFonts w:cs="ＭＳ 明朝" w:hint="eastAsia"/>
          <w:sz w:val="18"/>
          <w:szCs w:val="18"/>
        </w:rPr>
        <w:t>・</w:t>
      </w:r>
      <w:r w:rsidRPr="00956DF1">
        <w:rPr>
          <w:rFonts w:cs="ＭＳ 明朝" w:hint="eastAsia"/>
          <w:sz w:val="18"/>
          <w:szCs w:val="18"/>
        </w:rPr>
        <w:t>日本ディベート協会</w:t>
      </w:r>
      <w:r w:rsidR="000274F4">
        <w:rPr>
          <w:rFonts w:cs="ＭＳ 明朝" w:hint="eastAsia"/>
          <w:sz w:val="18"/>
          <w:szCs w:val="18"/>
        </w:rPr>
        <w:t>理事</w:t>
      </w:r>
      <w:r w:rsidRPr="00956DF1">
        <w:rPr>
          <w:rFonts w:cs="ＭＳ 明朝" w:hint="eastAsia"/>
          <w:sz w:val="18"/>
          <w:szCs w:val="18"/>
        </w:rPr>
        <w:t>）</w:t>
      </w:r>
    </w:p>
    <w:p w:rsidR="0087095C" w:rsidRDefault="0087095C">
      <w:pPr>
        <w:rPr>
          <w:rFonts w:cs="Times New Roman"/>
        </w:rPr>
      </w:pPr>
    </w:p>
    <w:p w:rsidR="00396420" w:rsidRPr="000274F4" w:rsidRDefault="00396420">
      <w:pPr>
        <w:rPr>
          <w:rFonts w:cs="Times New Roman"/>
        </w:rPr>
      </w:pPr>
    </w:p>
    <w:p w:rsidR="000D2CEA" w:rsidRDefault="000D2CEA">
      <w:pPr>
        <w:rPr>
          <w:rFonts w:cs="Times New Roman"/>
        </w:rPr>
      </w:pPr>
    </w:p>
    <w:p w:rsidR="00396420" w:rsidRDefault="00396420">
      <w:pPr>
        <w:rPr>
          <w:rFonts w:cs="Times New Roman"/>
        </w:rPr>
      </w:pPr>
    </w:p>
    <w:p w:rsidR="00396420" w:rsidRPr="0087095C" w:rsidRDefault="00396420">
      <w:pPr>
        <w:rPr>
          <w:rFonts w:cs="Times New Roman"/>
        </w:rPr>
      </w:pPr>
      <w:r w:rsidRPr="000D2CEA">
        <w:rPr>
          <w:rFonts w:cs="Times New Roman"/>
          <w:noProof/>
        </w:rPr>
        <w:drawing>
          <wp:anchor distT="0" distB="0" distL="114300" distR="114300" simplePos="0" relativeHeight="251658240" behindDoc="1" locked="0" layoutInCell="1" allowOverlap="1" wp14:anchorId="46C84EFA" wp14:editId="0D8AB127">
            <wp:simplePos x="0" y="0"/>
            <wp:positionH relativeFrom="column">
              <wp:posOffset>-118110</wp:posOffset>
            </wp:positionH>
            <wp:positionV relativeFrom="paragraph">
              <wp:posOffset>179705</wp:posOffset>
            </wp:positionV>
            <wp:extent cx="1255395" cy="584835"/>
            <wp:effectExtent l="0" t="0" r="1905" b="5715"/>
            <wp:wrapThrough wrapText="bothSides">
              <wp:wrapPolygon edited="0">
                <wp:start x="0" y="0"/>
                <wp:lineTo x="0" y="21107"/>
                <wp:lineTo x="21305" y="21107"/>
                <wp:lineTo x="21305" y="0"/>
                <wp:lineTo x="0" y="0"/>
              </wp:wrapPolygon>
            </wp:wrapThrough>
            <wp:docPr id="1" name="図 1" descr="C:\Users\Yoshiro\Desktop\Downloads\HEnDA-logo-girl-thin-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ro\Desktop\Downloads\HEnDA-logo-girl-thin-ha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DBE" w:rsidRDefault="00D45DBE" w:rsidP="00396420">
      <w:pPr>
        <w:rPr>
          <w:rFonts w:cs="Times New Roman"/>
        </w:rPr>
      </w:pPr>
      <w:r w:rsidRPr="0076496E">
        <w:rPr>
          <w:rFonts w:cs="ＭＳ 明朝" w:hint="eastAsia"/>
        </w:rPr>
        <w:t>全国高校英語ディベート連盟</w:t>
      </w:r>
    </w:p>
    <w:p w:rsidR="00D45DBE" w:rsidRDefault="00D45DBE" w:rsidP="00396420">
      <w:pPr>
        <w:rPr>
          <w:rFonts w:cs="Times New Roman"/>
        </w:rPr>
      </w:pPr>
      <w:r>
        <w:t xml:space="preserve">All Japan </w:t>
      </w:r>
      <w:r w:rsidRPr="0076496E">
        <w:rPr>
          <w:b/>
          <w:bCs/>
          <w:sz w:val="24"/>
          <w:szCs w:val="24"/>
        </w:rPr>
        <w:t>H</w:t>
      </w:r>
      <w:r>
        <w:t xml:space="preserve">igh school </w:t>
      </w:r>
      <w:r w:rsidRPr="0076496E">
        <w:rPr>
          <w:b/>
          <w:bCs/>
          <w:sz w:val="24"/>
          <w:szCs w:val="24"/>
        </w:rPr>
        <w:t>En</w:t>
      </w:r>
      <w:r>
        <w:t xml:space="preserve">glish </w:t>
      </w:r>
      <w:r w:rsidRPr="0076496E">
        <w:rPr>
          <w:b/>
          <w:bCs/>
          <w:sz w:val="24"/>
          <w:szCs w:val="24"/>
        </w:rPr>
        <w:t>D</w:t>
      </w:r>
      <w:r>
        <w:t xml:space="preserve">ebate </w:t>
      </w:r>
      <w:r w:rsidRPr="0076496E">
        <w:rPr>
          <w:b/>
          <w:bCs/>
          <w:sz w:val="24"/>
          <w:szCs w:val="24"/>
        </w:rPr>
        <w:t>A</w:t>
      </w:r>
      <w:r>
        <w:t xml:space="preserve">ssociation </w:t>
      </w:r>
    </w:p>
    <w:p w:rsidR="00D45DBE" w:rsidRPr="0087095C" w:rsidRDefault="00D45DBE">
      <w:pPr>
        <w:rPr>
          <w:rFonts w:cs="Times New Roman"/>
          <w:sz w:val="18"/>
        </w:rPr>
      </w:pPr>
    </w:p>
    <w:p w:rsidR="00D45DBE" w:rsidRPr="0087095C" w:rsidRDefault="0087095C" w:rsidP="0076496E">
      <w:pPr>
        <w:jc w:val="right"/>
        <w:rPr>
          <w:sz w:val="16"/>
          <w:szCs w:val="16"/>
        </w:rPr>
      </w:pPr>
      <w:proofErr w:type="spellStart"/>
      <w:r w:rsidRPr="0087095C">
        <w:rPr>
          <w:rFonts w:cs="ＭＳ 明朝" w:hint="eastAsia"/>
          <w:sz w:val="16"/>
          <w:szCs w:val="16"/>
        </w:rPr>
        <w:t>HEnDA</w:t>
      </w:r>
      <w:proofErr w:type="spellEnd"/>
      <w:r w:rsidRPr="0087095C">
        <w:rPr>
          <w:rFonts w:cs="ＭＳ 明朝" w:hint="eastAsia"/>
          <w:sz w:val="16"/>
          <w:szCs w:val="16"/>
        </w:rPr>
        <w:t>の</w:t>
      </w:r>
      <w:r w:rsidR="00D45DBE" w:rsidRPr="0087095C">
        <w:rPr>
          <w:rFonts w:cs="ＭＳ 明朝" w:hint="eastAsia"/>
          <w:sz w:val="16"/>
          <w:szCs w:val="16"/>
        </w:rPr>
        <w:t>略語</w:t>
      </w:r>
      <w:r w:rsidR="00396420">
        <w:rPr>
          <w:rFonts w:cs="ＭＳ 明朝" w:hint="eastAsia"/>
          <w:sz w:val="16"/>
          <w:szCs w:val="16"/>
        </w:rPr>
        <w:t>って</w:t>
      </w:r>
      <w:r w:rsidR="00D45DBE" w:rsidRPr="0087095C">
        <w:rPr>
          <w:rFonts w:cs="ＭＳ 明朝" w:hint="eastAsia"/>
          <w:sz w:val="16"/>
          <w:szCs w:val="16"/>
        </w:rPr>
        <w:t>，</w:t>
      </w:r>
      <w:r w:rsidR="00396420">
        <w:rPr>
          <w:rFonts w:cs="ＭＳ 明朝" w:hint="eastAsia"/>
          <w:sz w:val="16"/>
          <w:szCs w:val="16"/>
        </w:rPr>
        <w:t>「</w:t>
      </w:r>
      <w:r w:rsidR="00D45DBE" w:rsidRPr="0087095C">
        <w:rPr>
          <w:rFonts w:cs="ＭＳ 明朝" w:hint="eastAsia"/>
          <w:sz w:val="16"/>
          <w:szCs w:val="16"/>
        </w:rPr>
        <w:t>ヘンだ</w:t>
      </w:r>
      <w:r w:rsidR="00396420">
        <w:rPr>
          <w:rFonts w:cs="ＭＳ 明朝" w:hint="eastAsia"/>
          <w:sz w:val="16"/>
          <w:szCs w:val="16"/>
        </w:rPr>
        <w:t>」</w:t>
      </w:r>
      <w:r w:rsidR="00D45DBE" w:rsidRPr="0087095C">
        <w:rPr>
          <w:rFonts w:cs="ＭＳ 明朝" w:hint="eastAsia"/>
          <w:sz w:val="16"/>
          <w:szCs w:val="16"/>
        </w:rPr>
        <w:t>…と思いますか？</w:t>
      </w:r>
      <w:r w:rsidR="00D45DBE" w:rsidRPr="0087095C">
        <w:rPr>
          <w:sz w:val="16"/>
          <w:szCs w:val="16"/>
        </w:rPr>
        <w:t xml:space="preserve"> </w:t>
      </w:r>
    </w:p>
    <w:p w:rsidR="00396420" w:rsidRDefault="00D45DBE" w:rsidP="0076496E">
      <w:pPr>
        <w:jc w:val="right"/>
        <w:rPr>
          <w:rFonts w:cs="ＭＳ 明朝"/>
          <w:sz w:val="16"/>
          <w:szCs w:val="16"/>
        </w:rPr>
      </w:pPr>
      <w:r w:rsidRPr="0087095C">
        <w:rPr>
          <w:rFonts w:cs="ＭＳ 明朝" w:hint="eastAsia"/>
          <w:sz w:val="16"/>
          <w:szCs w:val="16"/>
        </w:rPr>
        <w:t>ある偉い先生いわく，「なんかヘンだ！」と</w:t>
      </w:r>
      <w:r w:rsidR="00396420">
        <w:rPr>
          <w:rFonts w:cs="ＭＳ 明朝" w:hint="eastAsia"/>
          <w:sz w:val="16"/>
          <w:szCs w:val="16"/>
        </w:rPr>
        <w:t>疑い</w:t>
      </w:r>
    </w:p>
    <w:p w:rsidR="00D45DBE" w:rsidRPr="0087095C" w:rsidRDefault="00D45DBE" w:rsidP="0076496E">
      <w:pPr>
        <w:jc w:val="right"/>
        <w:rPr>
          <w:rFonts w:cs="ＭＳ 明朝"/>
          <w:sz w:val="16"/>
          <w:szCs w:val="16"/>
        </w:rPr>
      </w:pPr>
      <w:r w:rsidRPr="0087095C">
        <w:rPr>
          <w:rFonts w:cs="ＭＳ 明朝" w:hint="eastAsia"/>
          <w:sz w:val="16"/>
          <w:szCs w:val="16"/>
        </w:rPr>
        <w:t>反論する，これ</w:t>
      </w:r>
      <w:r w:rsidR="00396420">
        <w:rPr>
          <w:rFonts w:cs="ＭＳ 明朝" w:hint="eastAsia"/>
          <w:sz w:val="16"/>
          <w:szCs w:val="16"/>
        </w:rPr>
        <w:t>ぞまさに</w:t>
      </w:r>
      <w:r w:rsidRPr="0087095C">
        <w:rPr>
          <w:rFonts w:cs="ＭＳ 明朝" w:hint="eastAsia"/>
          <w:sz w:val="16"/>
          <w:szCs w:val="16"/>
        </w:rPr>
        <w:t>ディベートの精神！</w:t>
      </w:r>
    </w:p>
    <w:p w:rsidR="00C31087" w:rsidRDefault="00C31087" w:rsidP="0076496E">
      <w:pPr>
        <w:jc w:val="right"/>
        <w:rPr>
          <w:rFonts w:cs="ＭＳ 明朝"/>
        </w:rPr>
      </w:pPr>
    </w:p>
    <w:p w:rsidR="0087095C" w:rsidRPr="0087095C" w:rsidRDefault="0087095C" w:rsidP="0076496E">
      <w:pPr>
        <w:jc w:val="right"/>
        <w:rPr>
          <w:rFonts w:cs="ＭＳ 明朝"/>
        </w:rPr>
      </w:pPr>
    </w:p>
    <w:p w:rsidR="0087095C" w:rsidRPr="000D2CEA" w:rsidRDefault="0087095C" w:rsidP="0087095C">
      <w:pPr>
        <w:jc w:val="center"/>
        <w:rPr>
          <w:rFonts w:cs="Times New Roman"/>
          <w:sz w:val="22"/>
          <w:szCs w:val="18"/>
        </w:rPr>
      </w:pPr>
      <w:proofErr w:type="spellStart"/>
      <w:r w:rsidRPr="000D2CEA">
        <w:rPr>
          <w:rFonts w:cs="Times New Roman"/>
          <w:sz w:val="22"/>
          <w:szCs w:val="18"/>
        </w:rPr>
        <w:t>HEnDA</w:t>
      </w:r>
      <w:proofErr w:type="spellEnd"/>
      <w:r w:rsidRPr="000D2CEA">
        <w:rPr>
          <w:rFonts w:cs="Times New Roman"/>
          <w:sz w:val="22"/>
          <w:szCs w:val="18"/>
        </w:rPr>
        <w:t xml:space="preserve"> Make-Friends Pledge</w:t>
      </w:r>
    </w:p>
    <w:p w:rsidR="0087095C" w:rsidRPr="0087095C" w:rsidRDefault="0087095C" w:rsidP="0087095C">
      <w:pPr>
        <w:rPr>
          <w:rFonts w:cs="Times New Roman"/>
          <w:sz w:val="18"/>
          <w:szCs w:val="18"/>
        </w:rPr>
      </w:pPr>
    </w:p>
    <w:p w:rsidR="0087095C" w:rsidRPr="0087095C" w:rsidRDefault="0087095C" w:rsidP="000D2CEA">
      <w:pPr>
        <w:pBdr>
          <w:top w:val="single" w:sz="4" w:space="1" w:color="auto"/>
          <w:left w:val="single" w:sz="4" w:space="4" w:color="auto"/>
          <w:bottom w:val="single" w:sz="4" w:space="1" w:color="auto"/>
          <w:right w:val="single" w:sz="4" w:space="4" w:color="auto"/>
        </w:pBdr>
        <w:rPr>
          <w:rFonts w:cs="Times New Roman"/>
          <w:sz w:val="18"/>
          <w:szCs w:val="18"/>
        </w:rPr>
      </w:pPr>
      <w:r w:rsidRPr="0087095C">
        <w:rPr>
          <w:rFonts w:cs="Times New Roman"/>
          <w:sz w:val="18"/>
          <w:szCs w:val="18"/>
        </w:rPr>
        <w:t xml:space="preserve">As a member of the </w:t>
      </w:r>
      <w:proofErr w:type="spellStart"/>
      <w:r w:rsidRPr="0087095C">
        <w:rPr>
          <w:rFonts w:cs="Times New Roman"/>
          <w:sz w:val="18"/>
          <w:szCs w:val="18"/>
        </w:rPr>
        <w:t>HEnDA</w:t>
      </w:r>
      <w:proofErr w:type="spellEnd"/>
      <w:r w:rsidRPr="0087095C">
        <w:rPr>
          <w:rFonts w:cs="Times New Roman"/>
          <w:sz w:val="18"/>
          <w:szCs w:val="18"/>
        </w:rPr>
        <w:t xml:space="preserve"> High School Debate Tournament, I hereby declare that I will strive to develop my integrity as I work with others to inquire into the wisdom and skills of debate.  I also pledge to collaborate, in a spirit of fair play, in order to make the tournament a success.  Most important of all, I pledge to respect and make friends with fellow members.</w:t>
      </w:r>
    </w:p>
    <w:p w:rsidR="0087095C" w:rsidRPr="0087095C" w:rsidRDefault="0087095C" w:rsidP="000D2CEA">
      <w:pPr>
        <w:pBdr>
          <w:top w:val="single" w:sz="4" w:space="1" w:color="auto"/>
          <w:left w:val="single" w:sz="4" w:space="4" w:color="auto"/>
          <w:bottom w:val="single" w:sz="4" w:space="1" w:color="auto"/>
          <w:right w:val="single" w:sz="4" w:space="4" w:color="auto"/>
        </w:pBdr>
        <w:rPr>
          <w:rFonts w:cs="Times New Roman"/>
          <w:sz w:val="18"/>
          <w:szCs w:val="18"/>
        </w:rPr>
      </w:pPr>
    </w:p>
    <w:p w:rsidR="0087095C" w:rsidRPr="0087095C" w:rsidRDefault="0087095C" w:rsidP="000D2CEA">
      <w:pPr>
        <w:pBdr>
          <w:top w:val="single" w:sz="4" w:space="1" w:color="auto"/>
          <w:left w:val="single" w:sz="4" w:space="4" w:color="auto"/>
          <w:bottom w:val="single" w:sz="4" w:space="1" w:color="auto"/>
          <w:right w:val="single" w:sz="4" w:space="4" w:color="auto"/>
        </w:pBdr>
        <w:rPr>
          <w:rFonts w:cs="Times New Roman"/>
          <w:sz w:val="18"/>
          <w:szCs w:val="18"/>
        </w:rPr>
      </w:pPr>
      <w:r w:rsidRPr="0087095C">
        <w:rPr>
          <w:rFonts w:cs="Times New Roman"/>
          <w:sz w:val="18"/>
          <w:szCs w:val="18"/>
        </w:rPr>
        <w:t>INTEGRITY: I will be a humble winner and a good loser. I will make the best use of my experience to pursue higher goals.</w:t>
      </w:r>
    </w:p>
    <w:p w:rsidR="0087095C" w:rsidRPr="0087095C" w:rsidRDefault="0087095C" w:rsidP="000D2CEA">
      <w:pPr>
        <w:pBdr>
          <w:top w:val="single" w:sz="4" w:space="1" w:color="auto"/>
          <w:left w:val="single" w:sz="4" w:space="4" w:color="auto"/>
          <w:bottom w:val="single" w:sz="4" w:space="1" w:color="auto"/>
          <w:right w:val="single" w:sz="4" w:space="4" w:color="auto"/>
        </w:pBdr>
        <w:rPr>
          <w:rFonts w:cs="Times New Roman"/>
          <w:sz w:val="18"/>
          <w:szCs w:val="18"/>
        </w:rPr>
      </w:pPr>
      <w:r w:rsidRPr="0087095C">
        <w:rPr>
          <w:rFonts w:cs="Times New Roman"/>
          <w:sz w:val="18"/>
          <w:szCs w:val="18"/>
        </w:rPr>
        <w:t>INQUIRY: I will always inquire into the wisdom and skills of debate, jointly with other members, never unwilling to share my knowledge with them.</w:t>
      </w:r>
    </w:p>
    <w:p w:rsidR="0087095C" w:rsidRPr="0087095C" w:rsidRDefault="0087095C" w:rsidP="000D2CEA">
      <w:pPr>
        <w:pBdr>
          <w:top w:val="single" w:sz="4" w:space="1" w:color="auto"/>
          <w:left w:val="single" w:sz="4" w:space="4" w:color="auto"/>
          <w:bottom w:val="single" w:sz="4" w:space="1" w:color="auto"/>
          <w:right w:val="single" w:sz="4" w:space="4" w:color="auto"/>
        </w:pBdr>
        <w:rPr>
          <w:rFonts w:cs="Times New Roman"/>
          <w:sz w:val="18"/>
          <w:szCs w:val="18"/>
        </w:rPr>
      </w:pPr>
      <w:r w:rsidRPr="0087095C">
        <w:rPr>
          <w:rFonts w:cs="Times New Roman"/>
          <w:sz w:val="18"/>
          <w:szCs w:val="18"/>
        </w:rPr>
        <w:t>FAIR PLAY: I will pursue the highest standard of fair play, beyond just abiding by the tournament rules.</w:t>
      </w:r>
    </w:p>
    <w:p w:rsidR="0087095C" w:rsidRPr="0087095C" w:rsidRDefault="0087095C" w:rsidP="000D2CEA">
      <w:pPr>
        <w:pBdr>
          <w:top w:val="single" w:sz="4" w:space="1" w:color="auto"/>
          <w:left w:val="single" w:sz="4" w:space="4" w:color="auto"/>
          <w:bottom w:val="single" w:sz="4" w:space="1" w:color="auto"/>
          <w:right w:val="single" w:sz="4" w:space="4" w:color="auto"/>
        </w:pBdr>
        <w:rPr>
          <w:rFonts w:cs="Times New Roman"/>
          <w:sz w:val="18"/>
          <w:szCs w:val="18"/>
        </w:rPr>
      </w:pPr>
      <w:r w:rsidRPr="0087095C">
        <w:rPr>
          <w:rFonts w:cs="Times New Roman"/>
          <w:sz w:val="18"/>
          <w:szCs w:val="18"/>
        </w:rPr>
        <w:t>COLLABORATION: I will always act as a responsible member who actively helps others to make the tournament a great success.</w:t>
      </w:r>
    </w:p>
    <w:p w:rsidR="00C31087" w:rsidRPr="0087095C" w:rsidRDefault="0087095C" w:rsidP="000D2CEA">
      <w:pPr>
        <w:pBdr>
          <w:top w:val="single" w:sz="4" w:space="1" w:color="auto"/>
          <w:left w:val="single" w:sz="4" w:space="4" w:color="auto"/>
          <w:bottom w:val="single" w:sz="4" w:space="1" w:color="auto"/>
          <w:right w:val="single" w:sz="4" w:space="4" w:color="auto"/>
        </w:pBdr>
        <w:rPr>
          <w:rFonts w:cs="Times New Roman"/>
          <w:sz w:val="18"/>
          <w:szCs w:val="18"/>
        </w:rPr>
      </w:pPr>
      <w:r w:rsidRPr="0087095C">
        <w:rPr>
          <w:rFonts w:cs="Times New Roman"/>
          <w:sz w:val="18"/>
          <w:szCs w:val="18"/>
        </w:rPr>
        <w:t>FRIENDSHIP: I accept that the most important goal of this tournament is not to win or lose but to make friends, and always respect other fellow members.</w:t>
      </w:r>
    </w:p>
    <w:p w:rsidR="00D45DBE" w:rsidRDefault="00D45DBE" w:rsidP="004D547F">
      <w:pPr>
        <w:pStyle w:val="1"/>
        <w:rPr>
          <w:rFonts w:cs="Times New Roman"/>
        </w:rPr>
      </w:pPr>
      <w:r>
        <w:rPr>
          <w:rFonts w:cs="Times New Roman"/>
        </w:rPr>
        <w:br w:type="page"/>
      </w:r>
      <w:bookmarkStart w:id="1" w:name="_Toc389342896"/>
      <w:r>
        <w:rPr>
          <w:rFonts w:cs="ＭＳ ゴシック" w:hint="eastAsia"/>
        </w:rPr>
        <w:lastRenderedPageBreak/>
        <w:t>ディベートをはじめよう！</w:t>
      </w:r>
      <w:bookmarkEnd w:id="1"/>
    </w:p>
    <w:p w:rsidR="00D45DBE" w:rsidRDefault="00D45DBE" w:rsidP="0094050A">
      <w:pPr>
        <w:rPr>
          <w:rFonts w:cs="Times New Roman"/>
        </w:rPr>
      </w:pPr>
    </w:p>
    <w:p w:rsidR="00D45DBE" w:rsidRDefault="00D45DBE" w:rsidP="00A23F7D">
      <w:pPr>
        <w:pStyle w:val="2"/>
      </w:pPr>
      <w:r>
        <w:rPr>
          <w:rFonts w:hint="eastAsia"/>
        </w:rPr>
        <w:t>ディベート</w:t>
      </w:r>
      <w:r>
        <w:t>(debat</w:t>
      </w:r>
      <w:r w:rsidRPr="00A23F7D">
        <w:rPr>
          <w:rStyle w:val="20"/>
        </w:rPr>
        <w:t>e</w:t>
      </w:r>
      <w:r>
        <w:t>)</w:t>
      </w:r>
      <w:r>
        <w:rPr>
          <w:rFonts w:hint="eastAsia"/>
        </w:rPr>
        <w:t>とは</w:t>
      </w:r>
    </w:p>
    <w:p w:rsidR="00F80B05" w:rsidRDefault="00F80B05" w:rsidP="00F80B05">
      <w:pPr>
        <w:ind w:leftChars="100" w:left="210"/>
        <w:rPr>
          <w:rFonts w:cs="Times New Roman"/>
        </w:rPr>
      </w:pPr>
    </w:p>
    <w:p w:rsidR="00D45DBE" w:rsidRDefault="002A40F8" w:rsidP="00F80B05">
      <w:pPr>
        <w:numPr>
          <w:ilvl w:val="0"/>
          <w:numId w:val="22"/>
        </w:numPr>
        <w:ind w:leftChars="200" w:left="780"/>
        <w:rPr>
          <w:rFonts w:cs="Times New Roman"/>
        </w:rPr>
      </w:pPr>
      <w:r>
        <w:rPr>
          <w:rFonts w:cs="ＭＳ 明朝" w:hint="eastAsia"/>
        </w:rPr>
        <w:t>何</w:t>
      </w:r>
      <w:r w:rsidR="00D45DBE">
        <w:rPr>
          <w:rFonts w:cs="ＭＳ 明朝" w:hint="eastAsia"/>
        </w:rPr>
        <w:t>かの問題（論題</w:t>
      </w:r>
      <w:r w:rsidR="00D45DBE">
        <w:t>proposition</w:t>
      </w:r>
      <w:r w:rsidR="00D45DBE">
        <w:rPr>
          <w:rFonts w:cs="ＭＳ 明朝" w:hint="eastAsia"/>
        </w:rPr>
        <w:t>）について，</w:t>
      </w:r>
    </w:p>
    <w:p w:rsidR="00D45DBE" w:rsidRDefault="00D45DBE" w:rsidP="00F80B05">
      <w:pPr>
        <w:numPr>
          <w:ilvl w:val="0"/>
          <w:numId w:val="22"/>
        </w:numPr>
        <w:ind w:leftChars="200" w:left="780"/>
        <w:rPr>
          <w:rFonts w:cs="Times New Roman"/>
        </w:rPr>
      </w:pPr>
      <w:r>
        <w:rPr>
          <w:rFonts w:cs="ＭＳ 明朝" w:hint="eastAsia"/>
        </w:rPr>
        <w:t>肯定</w:t>
      </w:r>
      <w:r>
        <w:t>(Affirmative)</w:t>
      </w:r>
      <w:r>
        <w:rPr>
          <w:rFonts w:cs="ＭＳ 明朝" w:hint="eastAsia"/>
        </w:rPr>
        <w:t>・否定</w:t>
      </w:r>
      <w:r>
        <w:t>(negative)</w:t>
      </w:r>
      <w:r>
        <w:rPr>
          <w:rFonts w:cs="ＭＳ 明朝" w:hint="eastAsia"/>
        </w:rPr>
        <w:t>の二つの立場の人が，</w:t>
      </w:r>
    </w:p>
    <w:p w:rsidR="00D45DBE" w:rsidRPr="00F80B05" w:rsidRDefault="00D45DBE" w:rsidP="00F80B05">
      <w:pPr>
        <w:numPr>
          <w:ilvl w:val="0"/>
          <w:numId w:val="22"/>
        </w:numPr>
        <w:ind w:leftChars="200" w:left="780"/>
        <w:rPr>
          <w:rFonts w:cs="Times New Roman"/>
        </w:rPr>
      </w:pPr>
      <w:r>
        <w:rPr>
          <w:rFonts w:cs="ＭＳ 明朝" w:hint="eastAsia"/>
        </w:rPr>
        <w:t>判定をする第三者（</w:t>
      </w:r>
      <w:r>
        <w:t>judge</w:t>
      </w:r>
      <w:r>
        <w:rPr>
          <w:rFonts w:cs="ＭＳ 明朝" w:hint="eastAsia"/>
        </w:rPr>
        <w:t>）</w:t>
      </w:r>
      <w:r w:rsidR="00F80B05">
        <w:rPr>
          <w:rFonts w:cs="ＭＳ 明朝" w:hint="eastAsia"/>
        </w:rPr>
        <w:t>の前で</w:t>
      </w:r>
      <w:r w:rsidRPr="00F80B05">
        <w:rPr>
          <w:rFonts w:cs="ＭＳ 明朝" w:hint="eastAsia"/>
        </w:rPr>
        <w:t>討論することです。</w:t>
      </w:r>
    </w:p>
    <w:p w:rsidR="00D45DBE" w:rsidRDefault="00D45DBE" w:rsidP="00672337">
      <w:pPr>
        <w:ind w:firstLineChars="100" w:firstLine="210"/>
        <w:rPr>
          <w:rFonts w:cs="Times New Roman"/>
        </w:rPr>
      </w:pPr>
    </w:p>
    <w:p w:rsidR="00D45DBE" w:rsidRDefault="00D45DBE" w:rsidP="0087095C">
      <w:pPr>
        <w:ind w:firstLineChars="100" w:firstLine="210"/>
        <w:rPr>
          <w:rFonts w:cs="ＭＳ 明朝"/>
        </w:rPr>
      </w:pPr>
      <w:r>
        <w:rPr>
          <w:rFonts w:cs="ＭＳ 明朝" w:hint="eastAsia"/>
        </w:rPr>
        <w:t>英語を話す人々，特にアメリカでは，ディベートは日常用語です。新聞に</w:t>
      </w:r>
      <w:r>
        <w:t>“debate”</w:t>
      </w:r>
      <w:r>
        <w:rPr>
          <w:rFonts w:cs="ＭＳ 明朝" w:hint="eastAsia"/>
        </w:rPr>
        <w:t>という言葉が載らない日はありません。</w:t>
      </w:r>
    </w:p>
    <w:p w:rsidR="00F80B05" w:rsidRPr="00F80B05" w:rsidRDefault="00F80B05" w:rsidP="0087095C">
      <w:pPr>
        <w:ind w:firstLineChars="100" w:firstLine="210"/>
        <w:rPr>
          <w:rFonts w:cs="Times New Roman"/>
        </w:rPr>
      </w:pPr>
    </w:p>
    <w:p w:rsidR="00D45DBE" w:rsidRPr="00F80B05" w:rsidRDefault="00D45DBE" w:rsidP="00F80B05">
      <w:pPr>
        <w:ind w:leftChars="100" w:left="210" w:firstLineChars="100" w:firstLine="210"/>
        <w:rPr>
          <w:rFonts w:cs="Times New Roman"/>
        </w:rPr>
      </w:pPr>
      <w:r w:rsidRPr="00F80B05">
        <w:rPr>
          <w:rFonts w:cs="ＭＳ 明朝" w:hint="eastAsia"/>
        </w:rPr>
        <w:t>科学論争</w:t>
      </w:r>
      <w:r w:rsidRPr="00F80B05">
        <w:t>(scientific debates)</w:t>
      </w:r>
    </w:p>
    <w:p w:rsidR="00D45DBE" w:rsidRPr="00F80B05" w:rsidRDefault="00D45DBE" w:rsidP="00F80B05">
      <w:pPr>
        <w:ind w:leftChars="100" w:left="210" w:firstLineChars="100" w:firstLine="210"/>
        <w:rPr>
          <w:rFonts w:cs="Times New Roman"/>
        </w:rPr>
      </w:pPr>
      <w:r w:rsidRPr="00F80B05">
        <w:rPr>
          <w:rFonts w:cs="ＭＳ 明朝" w:hint="eastAsia"/>
        </w:rPr>
        <w:t>政策論争</w:t>
      </w:r>
      <w:r w:rsidRPr="00F80B05">
        <w:t>(policy debates)</w:t>
      </w:r>
    </w:p>
    <w:p w:rsidR="00D45DBE" w:rsidRPr="00F80B05" w:rsidRDefault="00D45DBE" w:rsidP="00F80B05">
      <w:pPr>
        <w:ind w:leftChars="100" w:left="210" w:firstLineChars="100" w:firstLine="210"/>
        <w:rPr>
          <w:rFonts w:cs="Times New Roman"/>
        </w:rPr>
      </w:pPr>
      <w:r w:rsidRPr="00F80B05">
        <w:rPr>
          <w:rFonts w:cs="ＭＳ 明朝" w:hint="eastAsia"/>
        </w:rPr>
        <w:t>経済論争</w:t>
      </w:r>
      <w:r w:rsidRPr="00F80B05">
        <w:t>(economic debates)</w:t>
      </w:r>
    </w:p>
    <w:p w:rsidR="00D45DBE" w:rsidRPr="00F80B05" w:rsidRDefault="00D45DBE" w:rsidP="00F80B05">
      <w:pPr>
        <w:ind w:leftChars="100" w:left="210" w:firstLineChars="100" w:firstLine="210"/>
        <w:rPr>
          <w:rFonts w:cs="Times New Roman"/>
        </w:rPr>
      </w:pPr>
      <w:r w:rsidRPr="00F80B05">
        <w:rPr>
          <w:rFonts w:cs="ＭＳ 明朝" w:hint="eastAsia"/>
        </w:rPr>
        <w:t>司法論争</w:t>
      </w:r>
      <w:r w:rsidRPr="00F80B05">
        <w:t>(judicial debates)</w:t>
      </w:r>
    </w:p>
    <w:p w:rsidR="00F80B05" w:rsidRDefault="00F80B05" w:rsidP="00E66FCF">
      <w:pPr>
        <w:rPr>
          <w:rFonts w:cs="ＭＳ 明朝"/>
        </w:rPr>
      </w:pPr>
    </w:p>
    <w:p w:rsidR="00D45DBE" w:rsidRDefault="00D45DBE" w:rsidP="00672337">
      <w:pPr>
        <w:ind w:firstLineChars="100" w:firstLine="210"/>
        <w:rPr>
          <w:rFonts w:cs="Times New Roman"/>
        </w:rPr>
      </w:pPr>
      <w:r>
        <w:rPr>
          <w:rFonts w:cs="ＭＳ 明朝" w:hint="eastAsia"/>
        </w:rPr>
        <w:t>などなど，すべてディベートなのです。ということは，あなたが将来どんな道に進むにしろ，どこかでディベートに関わることになるといっても大げさではないでしょう。</w:t>
      </w:r>
    </w:p>
    <w:p w:rsidR="00D45DBE" w:rsidRPr="004D547F" w:rsidRDefault="00F80B05" w:rsidP="00F80B05">
      <w:pPr>
        <w:ind w:firstLineChars="100" w:firstLine="210"/>
        <w:rPr>
          <w:rFonts w:cs="Times New Roman"/>
        </w:rPr>
      </w:pPr>
      <w:r>
        <w:rPr>
          <w:rFonts w:cs="ＭＳ 明朝" w:hint="eastAsia"/>
        </w:rPr>
        <w:t>あなた方の住む未来は，ますますグローバル化</w:t>
      </w:r>
      <w:r w:rsidR="00D45DBE">
        <w:rPr>
          <w:rFonts w:cs="ＭＳ 明朝" w:hint="eastAsia"/>
        </w:rPr>
        <w:t>し</w:t>
      </w:r>
      <w:r>
        <w:rPr>
          <w:rFonts w:cs="ＭＳ 明朝" w:hint="eastAsia"/>
        </w:rPr>
        <w:t>た社会となるでしょう。</w:t>
      </w:r>
      <w:r w:rsidR="00D45DBE">
        <w:rPr>
          <w:rFonts w:cs="ＭＳ 明朝" w:hint="eastAsia"/>
        </w:rPr>
        <w:t>国際語である英語でディベートできるようにな</w:t>
      </w:r>
      <w:r w:rsidR="000274F4">
        <w:rPr>
          <w:rFonts w:cs="ＭＳ 明朝" w:hint="eastAsia"/>
        </w:rPr>
        <w:t>ることは</w:t>
      </w:r>
      <w:r w:rsidR="00D45DBE">
        <w:rPr>
          <w:rFonts w:cs="ＭＳ 明朝" w:hint="eastAsia"/>
        </w:rPr>
        <w:t>，</w:t>
      </w:r>
      <w:r>
        <w:rPr>
          <w:rFonts w:cs="ＭＳ 明朝" w:hint="eastAsia"/>
        </w:rPr>
        <w:t>世界の様々な国の人たちとあなたをつなぐ必須の技能とも言えるでしょう</w:t>
      </w:r>
      <w:r w:rsidR="00D45DBE">
        <w:rPr>
          <w:rFonts w:cs="ＭＳ 明朝" w:hint="eastAsia"/>
        </w:rPr>
        <w:t>！</w:t>
      </w:r>
    </w:p>
    <w:p w:rsidR="00D45DBE" w:rsidRPr="00F80B05" w:rsidRDefault="00D45DBE" w:rsidP="000200EB">
      <w:pPr>
        <w:rPr>
          <w:rFonts w:cs="Times New Roman"/>
        </w:rPr>
      </w:pPr>
    </w:p>
    <w:p w:rsidR="00D45DBE" w:rsidRDefault="00D45DBE" w:rsidP="00A23F7D">
      <w:pPr>
        <w:pStyle w:val="2"/>
        <w:rPr>
          <w:rFonts w:cs="Times New Roman"/>
        </w:rPr>
      </w:pPr>
      <w:r>
        <w:rPr>
          <w:rFonts w:hint="eastAsia"/>
        </w:rPr>
        <w:t>英語の四技能が身に付く！</w:t>
      </w:r>
    </w:p>
    <w:p w:rsidR="00D45DBE" w:rsidRDefault="00D45DBE" w:rsidP="00F80B05">
      <w:pPr>
        <w:ind w:firstLineChars="100" w:firstLine="210"/>
        <w:rPr>
          <w:rFonts w:cs="ＭＳ 明朝"/>
        </w:rPr>
      </w:pPr>
      <w:r>
        <w:rPr>
          <w:rFonts w:cs="ＭＳ 明朝" w:hint="eastAsia"/>
        </w:rPr>
        <w:t>英語ディベート</w:t>
      </w:r>
      <w:r w:rsidR="00F80B05">
        <w:rPr>
          <w:rFonts w:cs="ＭＳ 明朝" w:hint="eastAsia"/>
        </w:rPr>
        <w:t>で学ぶのは実際に使える英語能力です。というのも</w:t>
      </w:r>
      <w:r>
        <w:rPr>
          <w:rFonts w:cs="ＭＳ 明朝" w:hint="eastAsia"/>
        </w:rPr>
        <w:t>英語の四技能のすべてを</w:t>
      </w:r>
      <w:r w:rsidR="00FB734B">
        <w:rPr>
          <w:rFonts w:cs="ＭＳ 明朝" w:hint="eastAsia"/>
        </w:rPr>
        <w:t>，</w:t>
      </w:r>
      <w:r>
        <w:rPr>
          <w:rFonts w:cs="ＭＳ 明朝" w:hint="eastAsia"/>
        </w:rPr>
        <w:t>楽しみながら鍛え</w:t>
      </w:r>
      <w:r w:rsidR="00F80B05">
        <w:rPr>
          <w:rFonts w:cs="ＭＳ 明朝" w:hint="eastAsia"/>
        </w:rPr>
        <w:t>ることになるからで</w:t>
      </w:r>
      <w:r>
        <w:rPr>
          <w:rFonts w:cs="ＭＳ 明朝" w:hint="eastAsia"/>
        </w:rPr>
        <w:t>す。</w:t>
      </w:r>
    </w:p>
    <w:p w:rsidR="00F80B05" w:rsidRPr="00F80B05" w:rsidRDefault="00F80B05" w:rsidP="000200EB">
      <w:pPr>
        <w:rPr>
          <w:rFonts w:cs="Times New Roman"/>
        </w:rPr>
      </w:pPr>
    </w:p>
    <w:p w:rsidR="00D45DBE" w:rsidRPr="00F80B05" w:rsidRDefault="00D45DBE" w:rsidP="00F80B05">
      <w:pPr>
        <w:ind w:leftChars="200" w:left="420"/>
        <w:rPr>
          <w:rFonts w:cs="Times New Roman"/>
        </w:rPr>
      </w:pPr>
      <w:r w:rsidRPr="00F80B05">
        <w:t>Reading</w:t>
      </w:r>
      <w:r w:rsidRPr="00F80B05">
        <w:rPr>
          <w:rFonts w:cs="ＭＳ 明朝" w:hint="eastAsia"/>
        </w:rPr>
        <w:t>（情報</w:t>
      </w:r>
      <w:r w:rsidR="00F80B05" w:rsidRPr="00F80B05">
        <w:rPr>
          <w:rFonts w:cs="ＭＳ 明朝" w:hint="eastAsia"/>
        </w:rPr>
        <w:t>のリサーチ</w:t>
      </w:r>
      <w:r w:rsidRPr="00F80B05">
        <w:rPr>
          <w:rFonts w:cs="ＭＳ 明朝" w:hint="eastAsia"/>
        </w:rPr>
        <w:t>を通して英文も読む練習になる）</w:t>
      </w:r>
    </w:p>
    <w:p w:rsidR="00D45DBE" w:rsidRPr="00F80B05" w:rsidRDefault="00D45DBE" w:rsidP="00F80B05">
      <w:pPr>
        <w:ind w:leftChars="200" w:left="420"/>
        <w:rPr>
          <w:rFonts w:cs="Times New Roman"/>
        </w:rPr>
      </w:pPr>
      <w:r w:rsidRPr="00F80B05">
        <w:t>Writing</w:t>
      </w:r>
      <w:r w:rsidRPr="00F80B05">
        <w:rPr>
          <w:rFonts w:cs="ＭＳ 明朝" w:hint="eastAsia"/>
        </w:rPr>
        <w:t>（自分の立場を</w:t>
      </w:r>
      <w:r w:rsidR="00FB734B">
        <w:rPr>
          <w:rFonts w:cs="ＭＳ 明朝" w:hint="eastAsia"/>
        </w:rPr>
        <w:t>説得力のある形で</w:t>
      </w:r>
      <w:r w:rsidRPr="00F80B05">
        <w:rPr>
          <w:rFonts w:cs="ＭＳ 明朝" w:hint="eastAsia"/>
        </w:rPr>
        <w:t>作文する練習になる）</w:t>
      </w:r>
    </w:p>
    <w:p w:rsidR="00D45DBE" w:rsidRPr="00F80B05" w:rsidRDefault="00D45DBE" w:rsidP="00F80B05">
      <w:pPr>
        <w:ind w:leftChars="200" w:left="420"/>
        <w:rPr>
          <w:rFonts w:cs="Times New Roman"/>
        </w:rPr>
      </w:pPr>
      <w:r w:rsidRPr="00F80B05">
        <w:t>Listening</w:t>
      </w:r>
      <w:r w:rsidRPr="00F80B05">
        <w:rPr>
          <w:rFonts w:cs="ＭＳ 明朝" w:hint="eastAsia"/>
        </w:rPr>
        <w:t>（相手が言ったことを聞き取る練習になる）</w:t>
      </w:r>
    </w:p>
    <w:p w:rsidR="00D45DBE" w:rsidRPr="00F80B05" w:rsidRDefault="00D45DBE" w:rsidP="00F80B05">
      <w:pPr>
        <w:ind w:leftChars="200" w:left="420"/>
        <w:rPr>
          <w:rFonts w:cs="Times New Roman"/>
        </w:rPr>
      </w:pPr>
      <w:r w:rsidRPr="00F80B05">
        <w:t>Speaking</w:t>
      </w:r>
      <w:r w:rsidRPr="00F80B05">
        <w:rPr>
          <w:rFonts w:cs="ＭＳ 明朝" w:hint="eastAsia"/>
        </w:rPr>
        <w:t>（</w:t>
      </w:r>
      <w:r w:rsidR="00FB734B">
        <w:rPr>
          <w:rFonts w:cs="ＭＳ 明朝" w:hint="eastAsia"/>
        </w:rPr>
        <w:t>議論を展開し，</w:t>
      </w:r>
      <w:r w:rsidRPr="00F80B05">
        <w:rPr>
          <w:rFonts w:cs="ＭＳ 明朝" w:hint="eastAsia"/>
        </w:rPr>
        <w:t>質問・反論する練習になる）</w:t>
      </w:r>
    </w:p>
    <w:p w:rsidR="00D45DBE" w:rsidRDefault="00D45DBE" w:rsidP="0047105E">
      <w:pPr>
        <w:rPr>
          <w:rFonts w:cs="Times New Roman"/>
        </w:rPr>
      </w:pPr>
    </w:p>
    <w:p w:rsidR="00D45DBE" w:rsidRDefault="00D45DBE" w:rsidP="00A23F7D">
      <w:pPr>
        <w:pStyle w:val="2"/>
        <w:rPr>
          <w:rFonts w:cs="Times New Roman"/>
        </w:rPr>
      </w:pPr>
      <w:r>
        <w:rPr>
          <w:rFonts w:hint="eastAsia"/>
        </w:rPr>
        <w:t>情報メディア・リテラシー</w:t>
      </w:r>
    </w:p>
    <w:p w:rsidR="00F80B05" w:rsidRDefault="00D45DBE" w:rsidP="00F80B05">
      <w:pPr>
        <w:ind w:firstLineChars="100" w:firstLine="210"/>
        <w:rPr>
          <w:rFonts w:cs="ＭＳ 明朝"/>
        </w:rPr>
      </w:pPr>
      <w:r>
        <w:rPr>
          <w:rFonts w:cs="ＭＳ 明朝" w:hint="eastAsia"/>
        </w:rPr>
        <w:t>現代の社会は，「情報化社会」と言われています</w:t>
      </w:r>
      <w:r w:rsidR="00F80B05">
        <w:rPr>
          <w:rFonts w:cs="ＭＳ 明朝" w:hint="eastAsia"/>
        </w:rPr>
        <w:t>。</w:t>
      </w:r>
      <w:r w:rsidR="002A40F8">
        <w:rPr>
          <w:rFonts w:cs="ＭＳ 明朝" w:hint="eastAsia"/>
        </w:rPr>
        <w:t>しかし</w:t>
      </w:r>
      <w:r>
        <w:rPr>
          <w:rFonts w:cs="ＭＳ 明朝" w:hint="eastAsia"/>
        </w:rPr>
        <w:t>，逆に言うと，偽物の情報があふれる世の中になっています</w:t>
      </w:r>
      <w:r w:rsidR="00F80B05">
        <w:rPr>
          <w:rFonts w:cs="ＭＳ 明朝" w:hint="eastAsia"/>
        </w:rPr>
        <w:t>。</w:t>
      </w:r>
    </w:p>
    <w:p w:rsidR="00CD1E5C" w:rsidRDefault="00D45DBE" w:rsidP="00672337">
      <w:pPr>
        <w:ind w:firstLineChars="100" w:firstLine="210"/>
        <w:rPr>
          <w:rFonts w:cs="ＭＳ 明朝"/>
        </w:rPr>
      </w:pPr>
      <w:r>
        <w:rPr>
          <w:rFonts w:cs="ＭＳ 明朝" w:hint="eastAsia"/>
        </w:rPr>
        <w:t>そこで必要なのは，情報メディア・リテラシー！つまり情報にだまされず，情報を使いこなす能力です。</w:t>
      </w:r>
      <w:r w:rsidR="00F80B05">
        <w:rPr>
          <w:rFonts w:cs="ＭＳ 明朝" w:hint="eastAsia"/>
        </w:rPr>
        <w:t>英語</w:t>
      </w:r>
      <w:r>
        <w:rPr>
          <w:rFonts w:cs="ＭＳ 明朝" w:hint="eastAsia"/>
        </w:rPr>
        <w:t>ディベートを練習すること</w:t>
      </w:r>
      <w:r w:rsidR="00F80B05">
        <w:rPr>
          <w:rFonts w:cs="ＭＳ 明朝" w:hint="eastAsia"/>
        </w:rPr>
        <w:t>は，単に英語力がつくだけでなく</w:t>
      </w:r>
      <w:r>
        <w:rPr>
          <w:rFonts w:cs="ＭＳ 明朝" w:hint="eastAsia"/>
        </w:rPr>
        <w:t>，証拠集めの重要性を学び，自然と情報メディア・リテラシーも身につけられます。</w:t>
      </w:r>
    </w:p>
    <w:p w:rsidR="00CD1E5C" w:rsidRDefault="00CD1E5C">
      <w:pPr>
        <w:widowControl/>
        <w:jc w:val="left"/>
        <w:rPr>
          <w:rFonts w:cs="ＭＳ 明朝"/>
        </w:rPr>
      </w:pPr>
      <w:r>
        <w:rPr>
          <w:rFonts w:cs="ＭＳ 明朝"/>
        </w:rPr>
        <w:br w:type="page"/>
      </w:r>
    </w:p>
    <w:p w:rsidR="00D45DBE" w:rsidRDefault="00D45DBE" w:rsidP="00A23F7D">
      <w:pPr>
        <w:pStyle w:val="2"/>
      </w:pPr>
      <w:r>
        <w:t>Debate makes FRIENDS!</w:t>
      </w:r>
    </w:p>
    <w:p w:rsidR="00F80B05" w:rsidRDefault="00D45DBE" w:rsidP="00672337">
      <w:pPr>
        <w:ind w:firstLineChars="100" w:firstLine="210"/>
        <w:rPr>
          <w:rFonts w:cs="ＭＳ 明朝"/>
        </w:rPr>
      </w:pPr>
      <w:r>
        <w:rPr>
          <w:rFonts w:cs="ＭＳ 明朝" w:hint="eastAsia"/>
        </w:rPr>
        <w:t>ディベートは言い争いや口げんか</w:t>
      </w:r>
      <w:r w:rsidR="00F80B05">
        <w:rPr>
          <w:rFonts w:cs="ＭＳ 明朝" w:hint="eastAsia"/>
        </w:rPr>
        <w:t>なので</w:t>
      </w:r>
      <w:r>
        <w:rPr>
          <w:rFonts w:cs="ＭＳ 明朝" w:hint="eastAsia"/>
        </w:rPr>
        <w:t>友達を減らす…と</w:t>
      </w:r>
      <w:r w:rsidR="00F80B05">
        <w:rPr>
          <w:rFonts w:cs="ＭＳ 明朝" w:hint="eastAsia"/>
        </w:rPr>
        <w:t>勘違いしていませんか</w:t>
      </w:r>
      <w:r>
        <w:rPr>
          <w:rFonts w:cs="ＭＳ 明朝" w:hint="eastAsia"/>
        </w:rPr>
        <w:t>？</w:t>
      </w:r>
    </w:p>
    <w:p w:rsidR="00F80B05" w:rsidRDefault="005725FE" w:rsidP="00672337">
      <w:pPr>
        <w:ind w:firstLineChars="100" w:firstLine="210"/>
        <w:rPr>
          <w:rFonts w:cs="ＭＳ 明朝"/>
        </w:rPr>
      </w:pPr>
      <w:r>
        <w:rPr>
          <w:rFonts w:cs="ＭＳ 明朝" w:hint="eastAsia"/>
        </w:rPr>
        <w:t>ディベートは口げんかとは全く逆で冷静に話し合う練習です。ディベートで勝つためには他の人が言っていることを真剣に聞き取る必要があります。ディベートでは，他の人の意見を大事にすることを学ぶのです。</w:t>
      </w:r>
    </w:p>
    <w:p w:rsidR="005725FE" w:rsidRPr="005725FE" w:rsidRDefault="005725FE" w:rsidP="005725FE">
      <w:pPr>
        <w:rPr>
          <w:rFonts w:cs="ＭＳ 明朝"/>
        </w:rPr>
      </w:pPr>
    </w:p>
    <w:p w:rsidR="005725FE" w:rsidRDefault="005725FE" w:rsidP="005725FE">
      <w:pPr>
        <w:ind w:firstLineChars="100" w:firstLine="210"/>
        <w:rPr>
          <w:rFonts w:cs="ＭＳ 明朝"/>
        </w:rPr>
      </w:pPr>
      <w:r>
        <w:rPr>
          <w:rFonts w:cs="ＭＳ 明朝" w:hint="eastAsia"/>
        </w:rPr>
        <w:t>むしろディベートは友達の輪を広げます。</w:t>
      </w:r>
      <w:r w:rsidR="00D45DBE">
        <w:rPr>
          <w:rFonts w:cs="ＭＳ 明朝" w:hint="eastAsia"/>
        </w:rPr>
        <w:t>ディベートでは，役割分担が重要です。チームワークの大切さ</w:t>
      </w:r>
      <w:r>
        <w:rPr>
          <w:rFonts w:cs="ＭＳ 明朝" w:hint="eastAsia"/>
        </w:rPr>
        <w:t>も</w:t>
      </w:r>
      <w:r w:rsidR="00D45DBE">
        <w:rPr>
          <w:rFonts w:cs="ＭＳ 明朝" w:hint="eastAsia"/>
        </w:rPr>
        <w:t>身に付きます。一緒に苦労したチームメートは一生の友達になるでしょう</w:t>
      </w:r>
      <w:r>
        <w:rPr>
          <w:rFonts w:cs="ＭＳ 明朝" w:hint="eastAsia"/>
        </w:rPr>
        <w:t>。</w:t>
      </w:r>
    </w:p>
    <w:p w:rsidR="00D45DBE" w:rsidRDefault="005725FE" w:rsidP="00A23F7D">
      <w:pPr>
        <w:ind w:firstLineChars="100" w:firstLine="210"/>
        <w:rPr>
          <w:rFonts w:cs="Times New Roman"/>
        </w:rPr>
      </w:pPr>
      <w:r>
        <w:rPr>
          <w:rFonts w:cs="ＭＳ 明朝" w:hint="eastAsia"/>
        </w:rPr>
        <w:t>そして大会などで</w:t>
      </w:r>
      <w:r w:rsidR="00D45DBE">
        <w:rPr>
          <w:rFonts w:cs="ＭＳ 明朝" w:hint="eastAsia"/>
        </w:rPr>
        <w:t>全国のライバルと一生懸命に競い合ううちに，ともに同じゴールを目指す</w:t>
      </w:r>
      <w:r w:rsidR="00CB078F">
        <w:rPr>
          <w:rFonts w:cs="ＭＳ 明朝" w:hint="eastAsia"/>
        </w:rPr>
        <w:t>者</w:t>
      </w:r>
      <w:r w:rsidR="00D45DBE">
        <w:rPr>
          <w:rFonts w:cs="ＭＳ 明朝" w:hint="eastAsia"/>
        </w:rPr>
        <w:t>同士，友達</w:t>
      </w:r>
      <w:r>
        <w:rPr>
          <w:rFonts w:cs="ＭＳ 明朝" w:hint="eastAsia"/>
        </w:rPr>
        <w:t>の輪が広がるのです。しかも英語は国際語なので，友達の輪は日本にとどまりません！</w:t>
      </w:r>
    </w:p>
    <w:p w:rsidR="00D45DBE" w:rsidRPr="00956DF1" w:rsidRDefault="00D45DBE" w:rsidP="00956DF1">
      <w:pPr>
        <w:rPr>
          <w:rFonts w:cs="Times New Roman"/>
        </w:rPr>
      </w:pPr>
    </w:p>
    <w:p w:rsidR="00A23F7D" w:rsidRDefault="00A23F7D" w:rsidP="00FB734B">
      <w:pPr>
        <w:pStyle w:val="2"/>
      </w:pPr>
      <w:r>
        <w:rPr>
          <w:rFonts w:hint="eastAsia"/>
        </w:rPr>
        <w:t>英語ディベートなんて怖くない！</w:t>
      </w:r>
    </w:p>
    <w:p w:rsidR="00D45DBE" w:rsidRDefault="00D45DBE" w:rsidP="0094050A">
      <w:pPr>
        <w:rPr>
          <w:rFonts w:cs="Times New Roman"/>
        </w:rPr>
      </w:pPr>
    </w:p>
    <w:p w:rsidR="00D45DBE" w:rsidRDefault="00D45DBE" w:rsidP="00672337">
      <w:pPr>
        <w:ind w:firstLineChars="100" w:firstLine="210"/>
        <w:rPr>
          <w:rFonts w:cs="Times New Roman"/>
        </w:rPr>
      </w:pPr>
      <w:r>
        <w:rPr>
          <w:rFonts w:cs="ＭＳ 明朝" w:hint="eastAsia"/>
        </w:rPr>
        <w:t>英会話するだけでも難しいのに，英語で討論するなんて，ぜったいに無理…なんて考えていませんか。</w:t>
      </w:r>
    </w:p>
    <w:p w:rsidR="00D45DBE" w:rsidRPr="005725FE" w:rsidRDefault="00D45DBE" w:rsidP="00775637">
      <w:pPr>
        <w:rPr>
          <w:rFonts w:cs="Times New Roman"/>
        </w:rPr>
      </w:pPr>
    </w:p>
    <w:p w:rsidR="00D45DBE" w:rsidRDefault="00D45DBE" w:rsidP="005725FE">
      <w:pPr>
        <w:ind w:firstLineChars="100" w:firstLine="210"/>
        <w:rPr>
          <w:rFonts w:cs="Times New Roman"/>
        </w:rPr>
      </w:pPr>
      <w:r>
        <w:rPr>
          <w:rFonts w:cs="ＭＳ 明朝" w:hint="eastAsia"/>
        </w:rPr>
        <w:t>確かにディベートには難しい部分もありますが，</w:t>
      </w:r>
      <w:proofErr w:type="spellStart"/>
      <w:r>
        <w:t>HEnDA</w:t>
      </w:r>
      <w:proofErr w:type="spellEnd"/>
      <w:r>
        <w:rPr>
          <w:rFonts w:cs="ＭＳ 明朝" w:hint="eastAsia"/>
        </w:rPr>
        <w:t>方式のディベートなら，</w:t>
      </w:r>
      <w:r w:rsidRPr="00FB734B">
        <w:rPr>
          <w:rFonts w:cs="ＭＳ 明朝" w:hint="eastAsia"/>
          <w:u w:val="single"/>
        </w:rPr>
        <w:t>事前に準備しておける</w:t>
      </w:r>
      <w:r>
        <w:rPr>
          <w:rFonts w:cs="ＭＳ 明朝" w:hint="eastAsia"/>
        </w:rPr>
        <w:t>ので何も発言できないまま終わるということはないです。むしろ</w:t>
      </w:r>
      <w:r w:rsidR="005725FE">
        <w:rPr>
          <w:rFonts w:cs="ＭＳ 明朝" w:hint="eastAsia"/>
        </w:rPr>
        <w:t>英語で</w:t>
      </w:r>
      <w:r w:rsidR="00FB734B">
        <w:rPr>
          <w:rFonts w:cs="ＭＳ 明朝" w:hint="eastAsia"/>
        </w:rPr>
        <w:t>漠然と</w:t>
      </w:r>
      <w:r>
        <w:rPr>
          <w:rFonts w:cs="ＭＳ 明朝" w:hint="eastAsia"/>
        </w:rPr>
        <w:t>日常会話</w:t>
      </w:r>
      <w:r w:rsidR="00FB734B">
        <w:rPr>
          <w:rFonts w:cs="ＭＳ 明朝" w:hint="eastAsia"/>
        </w:rPr>
        <w:t>を</w:t>
      </w:r>
      <w:r w:rsidR="005725FE">
        <w:rPr>
          <w:rFonts w:cs="ＭＳ 明朝" w:hint="eastAsia"/>
        </w:rPr>
        <w:t>する</w:t>
      </w:r>
      <w:r>
        <w:rPr>
          <w:rFonts w:cs="ＭＳ 明朝" w:hint="eastAsia"/>
        </w:rPr>
        <w:t>よりもやさしいかもしれません（外国語で雑談するの</w:t>
      </w:r>
      <w:r w:rsidR="00FB734B">
        <w:rPr>
          <w:rFonts w:cs="ＭＳ 明朝" w:hint="eastAsia"/>
        </w:rPr>
        <w:t>は</w:t>
      </w:r>
      <w:r>
        <w:rPr>
          <w:rFonts w:cs="ＭＳ 明朝" w:hint="eastAsia"/>
        </w:rPr>
        <w:t>，何が話題になるか分からないから本当</w:t>
      </w:r>
      <w:r w:rsidR="005725FE">
        <w:rPr>
          <w:rFonts w:cs="ＭＳ 明朝" w:hint="eastAsia"/>
        </w:rPr>
        <w:t>は</w:t>
      </w:r>
      <w:r>
        <w:rPr>
          <w:rFonts w:cs="ＭＳ 明朝" w:hint="eastAsia"/>
        </w:rPr>
        <w:t>難しい）</w:t>
      </w:r>
      <w:r w:rsidR="005725FE">
        <w:rPr>
          <w:rFonts w:cs="ＭＳ 明朝" w:hint="eastAsia"/>
        </w:rPr>
        <w:t>。</w:t>
      </w:r>
    </w:p>
    <w:p w:rsidR="00A23F7D" w:rsidRDefault="00A23F7D" w:rsidP="00A23F7D">
      <w:pPr>
        <w:ind w:firstLineChars="100" w:firstLine="210"/>
        <w:rPr>
          <w:rFonts w:cs="ＭＳ 明朝"/>
        </w:rPr>
      </w:pPr>
      <w:r>
        <w:rPr>
          <w:rFonts w:cs="ＭＳ 明朝" w:hint="eastAsia"/>
        </w:rPr>
        <w:t>ディベートで学ぶのは，議論をする前に準備することの大切さです。どんな議論でも議論の前に十分に調べて・考えておけば，まったく怖くはありません。準備の大切さがわかっている人は，将来，どこの世界に行っても議論できるはずです。</w:t>
      </w:r>
    </w:p>
    <w:p w:rsidR="00A23F7D" w:rsidRDefault="00A23F7D" w:rsidP="00A23F7D">
      <w:pPr>
        <w:ind w:firstLineChars="100" w:firstLine="210"/>
        <w:rPr>
          <w:rFonts w:cs="ＭＳ 明朝"/>
        </w:rPr>
      </w:pPr>
    </w:p>
    <w:p w:rsidR="005725FE" w:rsidRDefault="00A23F7D" w:rsidP="005725FE">
      <w:pPr>
        <w:ind w:firstLineChars="100" w:firstLine="210"/>
        <w:rPr>
          <w:rFonts w:cs="ＭＳ 明朝"/>
        </w:rPr>
      </w:pPr>
      <w:r>
        <w:rPr>
          <w:rFonts w:cs="ＭＳ 明朝" w:hint="eastAsia"/>
        </w:rPr>
        <w:t>もっとも</w:t>
      </w:r>
      <w:r w:rsidR="005725FE">
        <w:rPr>
          <w:rFonts w:cs="ＭＳ 明朝" w:hint="eastAsia"/>
        </w:rPr>
        <w:t>本当に行う価値のあるものは，身につけるのに多少の努力は必要です。英語ディベートは，仲間と一緒に，楽しく，実際に役に立つ英語コミュニケーション能力を高めていく活動です。</w:t>
      </w:r>
    </w:p>
    <w:p w:rsidR="005725FE" w:rsidRDefault="005725FE" w:rsidP="005725FE">
      <w:pPr>
        <w:ind w:firstLineChars="100" w:firstLine="210"/>
        <w:rPr>
          <w:rFonts w:cs="ＭＳ 明朝"/>
        </w:rPr>
      </w:pPr>
      <w:r>
        <w:rPr>
          <w:rFonts w:cs="ＭＳ 明朝" w:hint="eastAsia"/>
        </w:rPr>
        <w:t>ディベートの試合は，頭脳を使ったチーム・スポーツ</w:t>
      </w:r>
      <w:r w:rsidR="00A23F7D">
        <w:rPr>
          <w:rFonts w:cs="ＭＳ 明朝" w:hint="eastAsia"/>
        </w:rPr>
        <w:t>の要素もあります。やってみると本当に楽しいし，一生懸命に練習したなら，勝っても負けても，どのスポーツにも負けない感動を覚えることになります。</w:t>
      </w:r>
    </w:p>
    <w:p w:rsidR="00D45DBE" w:rsidRPr="00A23F7D" w:rsidRDefault="00A23F7D" w:rsidP="00A23F7D">
      <w:pPr>
        <w:ind w:firstLineChars="100" w:firstLine="210"/>
        <w:rPr>
          <w:rFonts w:cs="Times New Roman"/>
        </w:rPr>
      </w:pPr>
      <w:r>
        <w:rPr>
          <w:rFonts w:cs="ＭＳ 明朝" w:hint="eastAsia"/>
        </w:rPr>
        <w:t>一度，</w:t>
      </w:r>
      <w:r w:rsidR="00D45DBE">
        <w:rPr>
          <w:rFonts w:cs="ＭＳ 明朝" w:hint="eastAsia"/>
        </w:rPr>
        <w:t>ディベートの楽しさに気づけば，もっとたくさんの英語の単語やフレーズも覚えたくなるし，英語の文法を学ぶ大切さにも気づきます。</w:t>
      </w:r>
      <w:r>
        <w:rPr>
          <w:rFonts w:cs="Times New Roman" w:hint="eastAsia"/>
        </w:rPr>
        <w:t xml:space="preserve">　ディベートを通して学ぶ英語は，決して苦痛にはなりません。</w:t>
      </w:r>
    </w:p>
    <w:p w:rsidR="00D45DBE" w:rsidRDefault="00D45DBE" w:rsidP="005230FE">
      <w:pPr>
        <w:pStyle w:val="1"/>
        <w:rPr>
          <w:rFonts w:cs="Times New Roman"/>
        </w:rPr>
      </w:pPr>
      <w:r>
        <w:rPr>
          <w:rFonts w:cs="Times New Roman"/>
        </w:rPr>
        <w:br w:type="page"/>
      </w:r>
      <w:bookmarkStart w:id="2" w:name="_Toc389342897"/>
      <w:r>
        <w:t>1.</w:t>
      </w:r>
      <w:r>
        <w:rPr>
          <w:rFonts w:cs="ＭＳ ゴシック" w:hint="eastAsia"/>
        </w:rPr>
        <w:t xml:space="preserve">　ディベートの論題</w:t>
      </w:r>
      <w:r>
        <w:t>(Proposition)</w:t>
      </w:r>
      <w:bookmarkEnd w:id="2"/>
    </w:p>
    <w:p w:rsidR="00D45DBE" w:rsidRDefault="00D45DBE">
      <w:pPr>
        <w:widowControl/>
        <w:jc w:val="left"/>
        <w:rPr>
          <w:rFonts w:cs="Times New Roman"/>
        </w:rPr>
      </w:pPr>
    </w:p>
    <w:p w:rsidR="00D45DBE" w:rsidRDefault="00D45DBE" w:rsidP="00A23F7D">
      <w:pPr>
        <w:widowControl/>
        <w:ind w:firstLineChars="100" w:firstLine="210"/>
        <w:jc w:val="left"/>
        <w:rPr>
          <w:rFonts w:cs="Times New Roman"/>
        </w:rPr>
      </w:pPr>
      <w:r>
        <w:rPr>
          <w:rFonts w:cs="ＭＳ 明朝" w:hint="eastAsia"/>
        </w:rPr>
        <w:t>ディベートの試合には，肯定・否定に分かれて</w:t>
      </w:r>
      <w:r w:rsidR="00A23F7D">
        <w:rPr>
          <w:rFonts w:cs="ＭＳ 明朝" w:hint="eastAsia"/>
        </w:rPr>
        <w:t>チームが対戦しますが，</w:t>
      </w:r>
      <w:r>
        <w:rPr>
          <w:rFonts w:cs="ＭＳ 明朝" w:hint="eastAsia"/>
        </w:rPr>
        <w:t>議論するための話題が</w:t>
      </w:r>
      <w:r w:rsidR="00A23F7D">
        <w:rPr>
          <w:rFonts w:cs="ＭＳ 明朝" w:hint="eastAsia"/>
        </w:rPr>
        <w:t>事前に</w:t>
      </w:r>
      <w:r>
        <w:rPr>
          <w:rFonts w:cs="ＭＳ 明朝" w:hint="eastAsia"/>
        </w:rPr>
        <w:t>決まっています</w:t>
      </w:r>
      <w:r w:rsidR="00434850">
        <w:rPr>
          <w:rFonts w:cs="ＭＳ 明朝" w:hint="eastAsia"/>
        </w:rPr>
        <w:t>。</w:t>
      </w:r>
      <w:r w:rsidR="00A23F7D">
        <w:rPr>
          <w:rFonts w:cs="ＭＳ 明朝" w:hint="eastAsia"/>
        </w:rPr>
        <w:t>それを「論題」</w:t>
      </w:r>
      <w:r w:rsidR="00A23F7D">
        <w:t>(Proposition</w:t>
      </w:r>
      <w:r w:rsidR="00A23F7D">
        <w:rPr>
          <w:rFonts w:hint="eastAsia"/>
        </w:rPr>
        <w:t>または</w:t>
      </w:r>
      <w:r w:rsidR="00A23F7D">
        <w:rPr>
          <w:rFonts w:hint="eastAsia"/>
        </w:rPr>
        <w:t>Debate topic</w:t>
      </w:r>
      <w:r w:rsidR="00A23F7D">
        <w:t>)</w:t>
      </w:r>
      <w:r w:rsidR="00A23F7D">
        <w:rPr>
          <w:rFonts w:cs="ＭＳ 明朝" w:hint="eastAsia"/>
        </w:rPr>
        <w:t>と呼びます。</w:t>
      </w:r>
    </w:p>
    <w:p w:rsidR="00D45DBE" w:rsidRDefault="00A23F7D" w:rsidP="00A23F7D">
      <w:pPr>
        <w:widowControl/>
        <w:ind w:firstLineChars="100" w:firstLine="210"/>
        <w:jc w:val="left"/>
        <w:rPr>
          <w:rFonts w:cs="Times New Roman"/>
        </w:rPr>
      </w:pPr>
      <w:r>
        <w:rPr>
          <w:rFonts w:cs="ＭＳ 明朝" w:hint="eastAsia"/>
        </w:rPr>
        <w:t>ディベートの</w:t>
      </w:r>
      <w:r w:rsidR="00D45DBE">
        <w:rPr>
          <w:rFonts w:cs="ＭＳ 明朝" w:hint="eastAsia"/>
        </w:rPr>
        <w:t>論題</w:t>
      </w:r>
      <w:r>
        <w:rPr>
          <w:rFonts w:cs="ＭＳ 明朝" w:hint="eastAsia"/>
        </w:rPr>
        <w:t>にはいろいろな種類がありえますが，もっとも議論していていろいろな意味で勉強になるのは，「</w:t>
      </w:r>
      <w:r w:rsidR="00D45DBE">
        <w:rPr>
          <w:rFonts w:cs="ＭＳ 明朝" w:hint="eastAsia"/>
        </w:rPr>
        <w:t>政策論題</w:t>
      </w:r>
      <w:r>
        <w:rPr>
          <w:rFonts w:cs="ＭＳ 明朝" w:hint="eastAsia"/>
        </w:rPr>
        <w:t>」</w:t>
      </w:r>
      <w:r w:rsidR="00D45DBE">
        <w:t>(policy proposition)</w:t>
      </w:r>
      <w:r>
        <w:rPr>
          <w:rFonts w:cs="ＭＳ 明朝" w:hint="eastAsia"/>
        </w:rPr>
        <w:t>と呼ばれる，「日本政府は，○○をすべきだ」というタイプの論題です。</w:t>
      </w:r>
    </w:p>
    <w:p w:rsidR="00D45DBE" w:rsidRPr="00A23F7D" w:rsidRDefault="00D45DBE">
      <w:pPr>
        <w:widowControl/>
        <w:jc w:val="left"/>
        <w:rPr>
          <w:rFonts w:cs="Times New Roman"/>
        </w:rPr>
      </w:pPr>
    </w:p>
    <w:p w:rsidR="00D45DBE" w:rsidRPr="0076496E" w:rsidRDefault="00D45DBE" w:rsidP="00672337">
      <w:pPr>
        <w:widowControl/>
        <w:ind w:firstLineChars="100" w:firstLine="210"/>
        <w:jc w:val="left"/>
        <w:rPr>
          <w:rFonts w:cs="Times New Roman"/>
        </w:rPr>
      </w:pPr>
      <w:proofErr w:type="spellStart"/>
      <w:r>
        <w:t>HEnDA</w:t>
      </w:r>
      <w:proofErr w:type="spellEnd"/>
      <w:r w:rsidR="00A23F7D">
        <w:rPr>
          <w:rFonts w:hint="eastAsia"/>
        </w:rPr>
        <w:t>の大会</w:t>
      </w:r>
      <w:r>
        <w:rPr>
          <w:rFonts w:cs="ＭＳ 明朝" w:hint="eastAsia"/>
        </w:rPr>
        <w:t>では，半年以上前に論題を公開し，練習試合，都道府県大会，そして全国大会予選と，同じ論題で何回も試合をすることで，反省点を生かしてステップアップしやすくなっています</w:t>
      </w:r>
      <w:r w:rsidR="00434850">
        <w:rPr>
          <w:rFonts w:cs="ＭＳ 明朝" w:hint="eastAsia"/>
        </w:rPr>
        <w:t>。</w:t>
      </w:r>
    </w:p>
    <w:p w:rsidR="00D45DBE" w:rsidRDefault="00D45DBE" w:rsidP="00672337">
      <w:pPr>
        <w:widowControl/>
        <w:ind w:firstLineChars="100" w:firstLine="210"/>
        <w:jc w:val="left"/>
        <w:rPr>
          <w:rFonts w:cs="ＭＳ 明朝"/>
        </w:rPr>
      </w:pPr>
      <w:r>
        <w:rPr>
          <w:rFonts w:cs="ＭＳ 明朝" w:hint="eastAsia"/>
        </w:rPr>
        <w:t>また一つの問題について深く調べるリサーチ能力も鍛えられます</w:t>
      </w:r>
      <w:r w:rsidR="00434850">
        <w:rPr>
          <w:rFonts w:cs="ＭＳ 明朝" w:hint="eastAsia"/>
        </w:rPr>
        <w:t>。</w:t>
      </w:r>
      <w:r w:rsidR="00A23F7D">
        <w:rPr>
          <w:rFonts w:cs="ＭＳ 明朝" w:hint="eastAsia"/>
        </w:rPr>
        <w:t>英語だけでなく，社会科の勉強にもなるのです！</w:t>
      </w:r>
    </w:p>
    <w:p w:rsidR="00D45DBE" w:rsidRDefault="00D45DBE" w:rsidP="005230FE">
      <w:pPr>
        <w:widowControl/>
        <w:jc w:val="left"/>
        <w:rPr>
          <w:rFonts w:cs="Times New Roman"/>
        </w:rPr>
      </w:pPr>
    </w:p>
    <w:p w:rsidR="00CD1E5C" w:rsidRDefault="00CD1E5C" w:rsidP="005230FE">
      <w:pPr>
        <w:widowControl/>
        <w:jc w:val="left"/>
        <w:rPr>
          <w:rFonts w:cs="Times New Roman"/>
        </w:rPr>
      </w:pPr>
    </w:p>
    <w:p w:rsidR="00D45DBE" w:rsidRDefault="00D45DBE" w:rsidP="00A23F7D">
      <w:pPr>
        <w:pStyle w:val="2"/>
      </w:pPr>
      <w:r>
        <w:rPr>
          <w:rFonts w:cs="ＭＳ ゴシック" w:hint="eastAsia"/>
        </w:rPr>
        <w:t>第</w:t>
      </w:r>
      <w:r w:rsidR="001B5594">
        <w:rPr>
          <w:rFonts w:cs="ＭＳ ゴシック" w:hint="eastAsia"/>
        </w:rPr>
        <w:t>8</w:t>
      </w:r>
      <w:r>
        <w:rPr>
          <w:rFonts w:cs="ＭＳ ゴシック" w:hint="eastAsia"/>
        </w:rPr>
        <w:t>回大会の論題</w:t>
      </w:r>
      <w:r w:rsidR="00EC3542">
        <w:rPr>
          <w:rFonts w:cs="ＭＳ ゴシック" w:hint="eastAsia"/>
        </w:rPr>
        <w:t xml:space="preserve"> </w:t>
      </w:r>
      <w:r>
        <w:t>(Proposition)</w:t>
      </w:r>
      <w:r w:rsidR="00EC3542">
        <w:t>と定義</w:t>
      </w:r>
    </w:p>
    <w:tbl>
      <w:tblPr>
        <w:tblW w:w="7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8"/>
      </w:tblGrid>
      <w:tr w:rsidR="009A056A" w:rsidTr="009A056A">
        <w:trPr>
          <w:trHeight w:val="685"/>
        </w:trPr>
        <w:tc>
          <w:tcPr>
            <w:tcW w:w="7148" w:type="dxa"/>
            <w:vAlign w:val="center"/>
          </w:tcPr>
          <w:p w:rsidR="00EC3542" w:rsidRPr="00EC3542" w:rsidRDefault="00EC3542" w:rsidP="00EC3542">
            <w:pPr>
              <w:jc w:val="center"/>
              <w:rPr>
                <w:rFonts w:ascii="Arial" w:hAnsi="Arial" w:cs="Arial"/>
              </w:rPr>
            </w:pPr>
            <w:r w:rsidRPr="00EC3542">
              <w:rPr>
                <w:rFonts w:ascii="Arial" w:hAnsi="Arial" w:cs="Arial"/>
              </w:rPr>
              <w:t>The Japanese government should remove the tariff on rice imports.</w:t>
            </w:r>
          </w:p>
          <w:p w:rsidR="009A056A" w:rsidRPr="00C95644" w:rsidRDefault="00EC3542" w:rsidP="00EC3542">
            <w:pPr>
              <w:jc w:val="center"/>
              <w:rPr>
                <w:rFonts w:cs="Times New Roman"/>
              </w:rPr>
            </w:pPr>
            <w:r w:rsidRPr="00EC3542">
              <w:rPr>
                <w:rFonts w:ascii="Arial" w:hAnsi="Arial" w:cs="Arial" w:hint="eastAsia"/>
              </w:rPr>
              <w:t>日本政府は輸入米の関税を撤廃すべきである。是か、非か。</w:t>
            </w:r>
          </w:p>
        </w:tc>
      </w:tr>
    </w:tbl>
    <w:p w:rsidR="009A056A" w:rsidRDefault="009A056A" w:rsidP="009A056A">
      <w:pPr>
        <w:rPr>
          <w:rFonts w:cs="Times New Roman"/>
          <w:sz w:val="18"/>
          <w:szCs w:val="18"/>
        </w:rPr>
      </w:pPr>
    </w:p>
    <w:p w:rsidR="00EC3542" w:rsidRPr="00EC3542" w:rsidRDefault="00EC3542" w:rsidP="00EC3542">
      <w:pPr>
        <w:rPr>
          <w:rFonts w:asciiTheme="minorEastAsia" w:eastAsiaTheme="minorEastAsia" w:hAnsiTheme="minorEastAsia"/>
          <w:sz w:val="16"/>
        </w:rPr>
      </w:pPr>
      <w:r w:rsidRPr="00EC3542">
        <w:rPr>
          <w:rFonts w:asciiTheme="minorEastAsia" w:eastAsiaTheme="minorEastAsia" w:hAnsiTheme="minorEastAsia" w:hint="eastAsia"/>
          <w:sz w:val="16"/>
        </w:rPr>
        <w:t>1.　この論題で肯定側・否定側が主張すべき立場</w:t>
      </w:r>
    </w:p>
    <w:p w:rsidR="00EC3542" w:rsidRPr="00EC3542" w:rsidRDefault="00EC3542" w:rsidP="00EC3542">
      <w:pPr>
        <w:rPr>
          <w:rFonts w:asciiTheme="minorEastAsia" w:eastAsiaTheme="minorEastAsia" w:hAnsiTheme="minorEastAsia"/>
          <w:sz w:val="16"/>
        </w:rPr>
      </w:pPr>
    </w:p>
    <w:p w:rsidR="00EC3542" w:rsidRPr="00EC3542" w:rsidRDefault="00EC3542" w:rsidP="00EC3542">
      <w:pPr>
        <w:ind w:leftChars="100" w:left="850" w:hangingChars="400" w:hanging="640"/>
        <w:rPr>
          <w:rFonts w:asciiTheme="minorEastAsia" w:eastAsiaTheme="minorEastAsia" w:hAnsiTheme="minorEastAsia"/>
          <w:sz w:val="16"/>
        </w:rPr>
      </w:pPr>
      <w:r w:rsidRPr="00EC3542">
        <w:rPr>
          <w:rFonts w:asciiTheme="minorEastAsia" w:eastAsiaTheme="minorEastAsia" w:hAnsiTheme="minorEastAsia" w:hint="eastAsia"/>
          <w:sz w:val="16"/>
        </w:rPr>
        <w:t>肯定側　日本政府はすべての米品目の関税を撤廃し，関税率を0％まで下げるべきである。</w:t>
      </w:r>
    </w:p>
    <w:p w:rsidR="00EC3542" w:rsidRPr="00EC3542" w:rsidRDefault="00EC3542" w:rsidP="00EC3542">
      <w:pPr>
        <w:ind w:leftChars="100" w:left="850" w:hangingChars="400" w:hanging="640"/>
        <w:rPr>
          <w:rFonts w:asciiTheme="minorEastAsia" w:eastAsiaTheme="minorEastAsia" w:hAnsiTheme="minorEastAsia"/>
          <w:sz w:val="16"/>
        </w:rPr>
      </w:pPr>
      <w:r w:rsidRPr="00EC3542">
        <w:rPr>
          <w:rFonts w:asciiTheme="minorEastAsia" w:eastAsiaTheme="minorEastAsia" w:hAnsiTheme="minorEastAsia" w:hint="eastAsia"/>
          <w:sz w:val="16"/>
        </w:rPr>
        <w:t>否定側　日本政府はすべての米品目の関税を現行のままの高関税率（2013年4月時点の基本関税778％）のまま維持すべきである。</w:t>
      </w:r>
    </w:p>
    <w:p w:rsidR="00EC3542" w:rsidRPr="00EC3542" w:rsidRDefault="00EC3542" w:rsidP="00EC3542">
      <w:pPr>
        <w:rPr>
          <w:rFonts w:asciiTheme="minorEastAsia" w:eastAsiaTheme="minorEastAsia" w:hAnsiTheme="minorEastAsia"/>
          <w:sz w:val="16"/>
        </w:rPr>
      </w:pPr>
    </w:p>
    <w:p w:rsidR="00EC3542" w:rsidRPr="00EC3542" w:rsidRDefault="00EC3542" w:rsidP="00EC3542">
      <w:pPr>
        <w:rPr>
          <w:rFonts w:asciiTheme="minorEastAsia" w:eastAsiaTheme="minorEastAsia" w:hAnsiTheme="minorEastAsia"/>
          <w:sz w:val="16"/>
        </w:rPr>
      </w:pPr>
      <w:r w:rsidRPr="00EC3542">
        <w:rPr>
          <w:rFonts w:asciiTheme="minorEastAsia" w:eastAsiaTheme="minorEastAsia" w:hAnsiTheme="minorEastAsia" w:hint="eastAsia"/>
          <w:sz w:val="16"/>
        </w:rPr>
        <w:t>2.　論題の用語の定義</w:t>
      </w:r>
    </w:p>
    <w:p w:rsidR="00EC3542" w:rsidRPr="00EC3542" w:rsidRDefault="00EC3542" w:rsidP="00EC3542">
      <w:pPr>
        <w:rPr>
          <w:rFonts w:asciiTheme="minorEastAsia" w:eastAsiaTheme="minorEastAsia" w:hAnsiTheme="minorEastAsia"/>
          <w:sz w:val="16"/>
        </w:rPr>
      </w:pPr>
    </w:p>
    <w:p w:rsidR="00EC3542" w:rsidRPr="00EC3542" w:rsidRDefault="00EC3542" w:rsidP="00EC3542">
      <w:pPr>
        <w:rPr>
          <w:rFonts w:asciiTheme="minorEastAsia" w:eastAsiaTheme="minorEastAsia" w:hAnsiTheme="minorEastAsia"/>
          <w:sz w:val="16"/>
        </w:rPr>
      </w:pPr>
      <w:r w:rsidRPr="00EC3542">
        <w:rPr>
          <w:rFonts w:asciiTheme="minorEastAsia" w:eastAsiaTheme="minorEastAsia" w:hAnsiTheme="minorEastAsia" w:hint="eastAsia"/>
          <w:sz w:val="16"/>
        </w:rPr>
        <w:t>2.1　「輸入米rice imports」には，籾付き・玄米・精米・調整品などの区別なく，原則として全てのコメ品目が含まれることにします。基本的にどの品目も関税は0%にすることにします。</w:t>
      </w:r>
    </w:p>
    <w:p w:rsidR="00EC3542" w:rsidRPr="00EC3542" w:rsidRDefault="00EC3542" w:rsidP="00EC3542">
      <w:pPr>
        <w:rPr>
          <w:rFonts w:asciiTheme="minorEastAsia" w:eastAsiaTheme="minorEastAsia" w:hAnsiTheme="minorEastAsia"/>
          <w:sz w:val="16"/>
        </w:rPr>
      </w:pPr>
      <w:r w:rsidRPr="00EC3542">
        <w:rPr>
          <w:rFonts w:asciiTheme="minorEastAsia" w:eastAsiaTheme="minorEastAsia" w:hAnsiTheme="minorEastAsia" w:hint="eastAsia"/>
          <w:sz w:val="16"/>
        </w:rPr>
        <w:t>2.2　「撤廃</w:t>
      </w:r>
      <w:r>
        <w:rPr>
          <w:rFonts w:asciiTheme="minorEastAsia" w:eastAsiaTheme="minorEastAsia" w:hAnsiTheme="minorEastAsia" w:hint="eastAsia"/>
          <w:sz w:val="16"/>
        </w:rPr>
        <w:t>」</w:t>
      </w:r>
      <w:r w:rsidRPr="00EC3542">
        <w:rPr>
          <w:rFonts w:asciiTheme="minorEastAsia" w:eastAsiaTheme="minorEastAsia" w:hAnsiTheme="minorEastAsia" w:hint="eastAsia"/>
          <w:sz w:val="16"/>
        </w:rPr>
        <w:t>される「関税tariff」の関税率は，どの相手国からの輸入であっても，コメの関税率（基本税率）を0%として，特別な暫定税率などももうけないこととします。現実の関税は，貿易協定の有無などによって相手国によって異なった率が定められていますが，このディベートでは，あくまで原則論として「コメの関税をなくすべきか」を議論するのが趣旨となります。TPP加入国だけ，あるいは自由貿易協定を結んだ国にだけ関税を下げるというように，議論の制限をしてはなりません</w:t>
      </w:r>
      <w:r>
        <w:rPr>
          <w:rFonts w:asciiTheme="minorEastAsia" w:eastAsiaTheme="minorEastAsia" w:hAnsiTheme="minorEastAsia" w:hint="eastAsia"/>
          <w:sz w:val="16"/>
        </w:rPr>
        <w:t>。</w:t>
      </w:r>
      <w:r w:rsidRPr="00EC3542">
        <w:rPr>
          <w:rFonts w:asciiTheme="minorEastAsia" w:eastAsiaTheme="minorEastAsia" w:hAnsiTheme="minorEastAsia" w:hint="eastAsia"/>
          <w:sz w:val="16"/>
        </w:rPr>
        <w:t>限定的な</w:t>
      </w:r>
      <w:r>
        <w:rPr>
          <w:rFonts w:asciiTheme="minorEastAsia" w:eastAsiaTheme="minorEastAsia" w:hAnsiTheme="minorEastAsia" w:hint="eastAsia"/>
          <w:sz w:val="16"/>
        </w:rPr>
        <w:t>撤廃など，</w:t>
      </w:r>
      <w:r w:rsidRPr="00EC3542">
        <w:rPr>
          <w:rFonts w:asciiTheme="minorEastAsia" w:eastAsiaTheme="minorEastAsia" w:hAnsiTheme="minorEastAsia" w:hint="eastAsia"/>
          <w:sz w:val="16"/>
        </w:rPr>
        <w:t>中間的な立場を主張すること</w:t>
      </w:r>
      <w:r>
        <w:rPr>
          <w:rFonts w:asciiTheme="minorEastAsia" w:eastAsiaTheme="minorEastAsia" w:hAnsiTheme="minorEastAsia" w:hint="eastAsia"/>
          <w:sz w:val="16"/>
        </w:rPr>
        <w:t>も</w:t>
      </w:r>
      <w:r w:rsidRPr="00EC3542">
        <w:rPr>
          <w:rFonts w:asciiTheme="minorEastAsia" w:eastAsiaTheme="minorEastAsia" w:hAnsiTheme="minorEastAsia" w:hint="eastAsia"/>
          <w:sz w:val="16"/>
        </w:rPr>
        <w:t>できません。</w:t>
      </w:r>
    </w:p>
    <w:p w:rsidR="00EC3542" w:rsidRPr="00EC3542" w:rsidRDefault="00EC3542" w:rsidP="00EC3542">
      <w:pPr>
        <w:rPr>
          <w:rFonts w:asciiTheme="minorEastAsia" w:eastAsiaTheme="minorEastAsia" w:hAnsiTheme="minorEastAsia"/>
          <w:sz w:val="16"/>
        </w:rPr>
      </w:pPr>
      <w:r w:rsidRPr="00EC3542">
        <w:rPr>
          <w:rFonts w:asciiTheme="minorEastAsia" w:eastAsiaTheme="minorEastAsia" w:hAnsiTheme="minorEastAsia" w:hint="eastAsia"/>
          <w:sz w:val="16"/>
        </w:rPr>
        <w:t>2.3</w:t>
      </w:r>
      <w:r>
        <w:rPr>
          <w:rFonts w:asciiTheme="minorEastAsia" w:eastAsiaTheme="minorEastAsia" w:hAnsiTheme="minorEastAsia" w:hint="eastAsia"/>
          <w:sz w:val="16"/>
        </w:rPr>
        <w:t xml:space="preserve">　</w:t>
      </w:r>
      <w:r w:rsidRPr="00EC3542">
        <w:rPr>
          <w:rFonts w:asciiTheme="minorEastAsia" w:eastAsiaTheme="minorEastAsia" w:hAnsiTheme="minorEastAsia" w:hint="eastAsia"/>
          <w:sz w:val="16"/>
        </w:rPr>
        <w:t>関税撤廃の実施時期・移行の経過措置については，基本的にはディベートの対象としないことにします。</w:t>
      </w:r>
    </w:p>
    <w:p w:rsidR="00EC3542" w:rsidRPr="00EC3542" w:rsidRDefault="00EC3542" w:rsidP="00EC3542">
      <w:pPr>
        <w:rPr>
          <w:rFonts w:asciiTheme="minorEastAsia" w:eastAsiaTheme="minorEastAsia" w:hAnsiTheme="minorEastAsia"/>
          <w:sz w:val="16"/>
        </w:rPr>
      </w:pPr>
    </w:p>
    <w:p w:rsidR="00EC3542" w:rsidRPr="00EC3542" w:rsidRDefault="00EC3542" w:rsidP="00EC3542">
      <w:pPr>
        <w:rPr>
          <w:rFonts w:asciiTheme="minorEastAsia" w:eastAsiaTheme="minorEastAsia" w:hAnsiTheme="minorEastAsia"/>
          <w:sz w:val="16"/>
        </w:rPr>
      </w:pPr>
      <w:r w:rsidRPr="00EC3542">
        <w:rPr>
          <w:rFonts w:asciiTheme="minorEastAsia" w:eastAsiaTheme="minorEastAsia" w:hAnsiTheme="minorEastAsia" w:hint="eastAsia"/>
          <w:sz w:val="16"/>
        </w:rPr>
        <w:t>3.　プラン・提言の禁止</w:t>
      </w:r>
    </w:p>
    <w:p w:rsidR="00EC3542" w:rsidRPr="00B77C74" w:rsidRDefault="00EC3542" w:rsidP="00B77C74">
      <w:pPr>
        <w:rPr>
          <w:sz w:val="16"/>
        </w:rPr>
      </w:pPr>
      <w:r w:rsidRPr="00B77C74">
        <w:rPr>
          <w:sz w:val="16"/>
        </w:rPr>
        <w:tab/>
      </w:r>
    </w:p>
    <w:p w:rsidR="00B77C74" w:rsidRPr="00B77C74" w:rsidRDefault="00EC3542" w:rsidP="00B77C74">
      <w:pPr>
        <w:rPr>
          <w:sz w:val="16"/>
        </w:rPr>
      </w:pPr>
      <w:r w:rsidRPr="00B77C74">
        <w:rPr>
          <w:rFonts w:hint="eastAsia"/>
          <w:sz w:val="16"/>
        </w:rPr>
        <w:t>このディベートでは，コメ関税を撤廃すべきかだけが議論の焦点となるので，それ以外の政策を変更することの是非は，議論しません。ディベート用語で言えば，コメ関税撤廃だけが，肯定側でゆるされた唯一の「プラン」となります（</w:t>
      </w:r>
      <w:r w:rsidRPr="00B77C74">
        <w:rPr>
          <w:rFonts w:hint="eastAsia"/>
          <w:sz w:val="16"/>
        </w:rPr>
        <w:t>TPP</w:t>
      </w:r>
      <w:r w:rsidRPr="00B77C74">
        <w:rPr>
          <w:rFonts w:hint="eastAsia"/>
          <w:sz w:val="16"/>
        </w:rPr>
        <w:t>そのものや，通関制度や検疫制度の改革などは別のディベートですべきことです）。</w:t>
      </w:r>
    </w:p>
    <w:p w:rsidR="00D45DBE" w:rsidRDefault="00D45DBE" w:rsidP="00B77C74">
      <w:pPr>
        <w:pStyle w:val="1"/>
        <w:rPr>
          <w:rFonts w:cs="Times New Roman"/>
        </w:rPr>
      </w:pPr>
      <w:r w:rsidRPr="00B77C74">
        <w:rPr>
          <w:sz w:val="16"/>
        </w:rPr>
        <w:br w:type="page"/>
      </w:r>
      <w:bookmarkStart w:id="3" w:name="_Toc389342898"/>
      <w:r>
        <w:t>2.</w:t>
      </w:r>
      <w:r>
        <w:rPr>
          <w:rFonts w:hint="eastAsia"/>
        </w:rPr>
        <w:t xml:space="preserve">　ディベートの試合</w:t>
      </w:r>
      <w:r w:rsidR="00CD1E5C">
        <w:rPr>
          <w:rFonts w:hint="eastAsia"/>
        </w:rPr>
        <w:t xml:space="preserve"> </w:t>
      </w:r>
      <w:r w:rsidR="00CD1E5C">
        <w:t xml:space="preserve">The Format of </w:t>
      </w:r>
      <w:proofErr w:type="spellStart"/>
      <w:r w:rsidR="00CD1E5C">
        <w:t>HEnDA</w:t>
      </w:r>
      <w:proofErr w:type="spellEnd"/>
      <w:r w:rsidR="00CD1E5C">
        <w:t xml:space="preserve"> </w:t>
      </w:r>
      <w:r w:rsidR="00CD1E5C">
        <w:rPr>
          <w:rFonts w:hint="eastAsia"/>
        </w:rPr>
        <w:t>Debate</w:t>
      </w:r>
      <w:bookmarkEnd w:id="3"/>
    </w:p>
    <w:p w:rsidR="00D45DBE" w:rsidRDefault="00D45DBE" w:rsidP="00AF7927">
      <w:pPr>
        <w:widowControl/>
        <w:jc w:val="left"/>
        <w:rPr>
          <w:rFonts w:cs="Times New Roman"/>
        </w:rPr>
      </w:pPr>
    </w:p>
    <w:p w:rsidR="00D45DBE" w:rsidRDefault="00D45DBE" w:rsidP="009A056A">
      <w:pPr>
        <w:widowControl/>
        <w:ind w:firstLineChars="100" w:firstLine="210"/>
        <w:jc w:val="left"/>
        <w:rPr>
          <w:rFonts w:cs="Times New Roman"/>
        </w:rPr>
      </w:pPr>
      <w:r>
        <w:rPr>
          <w:rFonts w:cs="ＭＳ 明朝" w:hint="eastAsia"/>
        </w:rPr>
        <w:t>ディベートでは肯定側・否定側になるかは，くじ引きなどで決まります。</w:t>
      </w:r>
    </w:p>
    <w:p w:rsidR="00D45DBE" w:rsidRDefault="00D45DBE" w:rsidP="00AF7927">
      <w:pPr>
        <w:widowControl/>
        <w:jc w:val="left"/>
        <w:rPr>
          <w:rFonts w:cs="Times New Roman"/>
        </w:rPr>
      </w:pPr>
      <w:r>
        <w:t>HEnDA</w:t>
      </w:r>
      <w:r>
        <w:rPr>
          <w:rFonts w:cs="ＭＳ 明朝" w:hint="eastAsia"/>
        </w:rPr>
        <w:t>方式のディベートの試合は，各チームともに，基本的に四人ずつで，</w:t>
      </w:r>
      <w:r>
        <w:t xml:space="preserve"> </w:t>
      </w:r>
      <w:r>
        <w:rPr>
          <w:rFonts w:cs="ＭＳ 明朝" w:hint="eastAsia"/>
        </w:rPr>
        <w:t>表のような時間配分で</w:t>
      </w:r>
    </w:p>
    <w:p w:rsidR="00D45DBE" w:rsidRPr="003066BF" w:rsidRDefault="00D45DBE" w:rsidP="00AF7927">
      <w:pPr>
        <w:widowControl/>
        <w:jc w:val="left"/>
        <w:rPr>
          <w:rFonts w:cs="Times New Roman"/>
        </w:rPr>
      </w:pPr>
    </w:p>
    <w:p w:rsidR="00D45DBE" w:rsidRDefault="00D45DBE" w:rsidP="00672337">
      <w:pPr>
        <w:widowControl/>
        <w:ind w:firstLineChars="100" w:firstLine="210"/>
        <w:jc w:val="left"/>
        <w:rPr>
          <w:rFonts w:cs="Times New Roman"/>
        </w:rPr>
      </w:pPr>
      <w:r>
        <w:rPr>
          <w:rFonts w:cs="ＭＳ 明朝" w:hint="eastAsia"/>
        </w:rPr>
        <w:t>立論</w:t>
      </w:r>
      <w:r w:rsidRPr="00A8717E">
        <w:t>Constructive Speech</w:t>
      </w:r>
      <w:r>
        <w:rPr>
          <w:rFonts w:cs="Times New Roman"/>
        </w:rPr>
        <w:tab/>
      </w:r>
      <w:r>
        <w:rPr>
          <w:rFonts w:cs="ＭＳ 明朝" w:hint="eastAsia"/>
        </w:rPr>
        <w:t>アタック</w:t>
      </w:r>
      <w:r w:rsidRPr="00A8717E">
        <w:t>Attack</w:t>
      </w:r>
    </w:p>
    <w:p w:rsidR="00D45DBE" w:rsidRDefault="00D45DBE" w:rsidP="00672337">
      <w:pPr>
        <w:widowControl/>
        <w:ind w:firstLineChars="100" w:firstLine="210"/>
        <w:jc w:val="left"/>
        <w:rPr>
          <w:rFonts w:cs="Times New Roman"/>
        </w:rPr>
      </w:pPr>
      <w:r>
        <w:rPr>
          <w:rFonts w:cs="ＭＳ 明朝" w:hint="eastAsia"/>
        </w:rPr>
        <w:t>ディフェンス</w:t>
      </w:r>
      <w:r w:rsidRPr="00A8717E">
        <w:t>Defense</w:t>
      </w:r>
      <w:r>
        <w:rPr>
          <w:rFonts w:cs="Times New Roman"/>
        </w:rPr>
        <w:tab/>
      </w:r>
      <w:r>
        <w:rPr>
          <w:rFonts w:cs="Times New Roman"/>
        </w:rPr>
        <w:tab/>
      </w:r>
      <w:r>
        <w:rPr>
          <w:rFonts w:cs="ＭＳ 明朝" w:hint="eastAsia"/>
        </w:rPr>
        <w:t>総括</w:t>
      </w:r>
      <w:r w:rsidRPr="00A8717E">
        <w:t>Summary</w:t>
      </w:r>
    </w:p>
    <w:p w:rsidR="00D45DBE" w:rsidRDefault="00D45DBE" w:rsidP="00672337">
      <w:pPr>
        <w:widowControl/>
        <w:ind w:firstLineChars="100" w:firstLine="210"/>
        <w:jc w:val="left"/>
        <w:rPr>
          <w:rFonts w:cs="Times New Roman"/>
        </w:rPr>
      </w:pPr>
    </w:p>
    <w:p w:rsidR="00D45DBE" w:rsidRDefault="00D45DBE" w:rsidP="003066BF">
      <w:pPr>
        <w:widowControl/>
        <w:jc w:val="left"/>
        <w:rPr>
          <w:rFonts w:cs="Times New Roman"/>
        </w:rPr>
      </w:pPr>
      <w:r>
        <w:rPr>
          <w:rFonts w:cs="ＭＳ 明朝" w:hint="eastAsia"/>
        </w:rPr>
        <w:t>の，四つの基本スピーチを各人が担当します。他にも</w:t>
      </w:r>
    </w:p>
    <w:p w:rsidR="00D45DBE" w:rsidRDefault="00D45DBE" w:rsidP="003066BF">
      <w:pPr>
        <w:widowControl/>
        <w:jc w:val="left"/>
        <w:rPr>
          <w:rFonts w:cs="Times New Roman"/>
        </w:rPr>
      </w:pPr>
    </w:p>
    <w:p w:rsidR="00D45DBE" w:rsidRDefault="00D45DBE" w:rsidP="009A056A">
      <w:pPr>
        <w:widowControl/>
        <w:ind w:firstLineChars="100" w:firstLine="210"/>
      </w:pPr>
      <w:r>
        <w:rPr>
          <w:rFonts w:cs="ＭＳ 明朝" w:hint="eastAsia"/>
        </w:rPr>
        <w:t>質疑応答</w:t>
      </w:r>
      <w:r>
        <w:t>Questions and Answers</w:t>
      </w:r>
    </w:p>
    <w:p w:rsidR="00D45DBE" w:rsidRDefault="00D45DBE" w:rsidP="003066BF">
      <w:pPr>
        <w:widowControl/>
        <w:jc w:val="left"/>
        <w:rPr>
          <w:rFonts w:cs="Times New Roman"/>
        </w:rPr>
      </w:pPr>
    </w:p>
    <w:p w:rsidR="00D45DBE" w:rsidRDefault="00D45DBE" w:rsidP="003066BF">
      <w:pPr>
        <w:widowControl/>
        <w:jc w:val="left"/>
        <w:rPr>
          <w:rFonts w:cs="Times New Roman"/>
        </w:rPr>
      </w:pPr>
      <w:r>
        <w:rPr>
          <w:rFonts w:cs="ＭＳ 明朝" w:hint="eastAsia"/>
        </w:rPr>
        <w:t>が，あります。</w:t>
      </w:r>
    </w:p>
    <w:p w:rsidR="00D45DBE" w:rsidRPr="004C4241" w:rsidRDefault="00D45DBE">
      <w:pPr>
        <w:widowControl/>
        <w:jc w:val="left"/>
        <w:rPr>
          <w:rFonts w:cs="Times New Roman"/>
        </w:rPr>
      </w:pP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4"/>
        <w:gridCol w:w="1188"/>
        <w:gridCol w:w="1188"/>
      </w:tblGrid>
      <w:tr w:rsidR="0034690F" w:rsidRPr="00A8717E" w:rsidTr="00CD1E5C">
        <w:trPr>
          <w:trHeight w:val="174"/>
          <w:jc w:val="center"/>
        </w:trPr>
        <w:tc>
          <w:tcPr>
            <w:tcW w:w="4594" w:type="dxa"/>
            <w:tcBorders>
              <w:top w:val="single" w:sz="12" w:space="0" w:color="auto"/>
              <w:left w:val="single" w:sz="12" w:space="0" w:color="auto"/>
              <w:bottom w:val="single" w:sz="12" w:space="0" w:color="auto"/>
              <w:right w:val="single" w:sz="12" w:space="0" w:color="auto"/>
            </w:tcBorders>
            <w:vAlign w:val="center"/>
          </w:tcPr>
          <w:p w:rsidR="0034690F" w:rsidRPr="00A8717E" w:rsidRDefault="0034690F" w:rsidP="00572C32">
            <w:pPr>
              <w:jc w:val="center"/>
              <w:rPr>
                <w:rFonts w:cs="Times New Roman"/>
              </w:rPr>
            </w:pPr>
            <w:r w:rsidRPr="00A8717E">
              <w:rPr>
                <w:rFonts w:cs="ＭＳ 明朝" w:hint="eastAsia"/>
              </w:rPr>
              <w:t>スピーチ</w:t>
            </w:r>
          </w:p>
        </w:tc>
        <w:tc>
          <w:tcPr>
            <w:tcW w:w="1188" w:type="dxa"/>
            <w:tcBorders>
              <w:top w:val="single" w:sz="12" w:space="0" w:color="auto"/>
              <w:left w:val="single" w:sz="12" w:space="0" w:color="auto"/>
              <w:bottom w:val="single" w:sz="12" w:space="0" w:color="auto"/>
              <w:right w:val="single" w:sz="12" w:space="0" w:color="auto"/>
            </w:tcBorders>
            <w:vAlign w:val="center"/>
          </w:tcPr>
          <w:p w:rsidR="0034690F" w:rsidRPr="00A8717E" w:rsidRDefault="00DB1818" w:rsidP="00DB1818">
            <w:pPr>
              <w:jc w:val="center"/>
              <w:rPr>
                <w:rFonts w:cs="Times New Roman"/>
              </w:rPr>
            </w:pPr>
            <w:r>
              <w:rPr>
                <w:rFonts w:cs="ＭＳ 明朝"/>
                <w:sz w:val="18"/>
              </w:rPr>
              <w:t>'</w:t>
            </w:r>
            <w:r w:rsidRPr="00DB1818">
              <w:rPr>
                <w:rFonts w:cs="ＭＳ 明朝" w:hint="eastAsia"/>
                <w:sz w:val="18"/>
              </w:rPr>
              <w:t>13</w:t>
            </w:r>
            <w:r w:rsidRPr="00DB1818">
              <w:rPr>
                <w:rFonts w:cs="ＭＳ 明朝" w:hint="eastAsia"/>
                <w:sz w:val="18"/>
              </w:rPr>
              <w:t>年大会</w:t>
            </w:r>
            <w:r w:rsidR="0034690F" w:rsidRPr="00A8717E">
              <w:rPr>
                <w:rFonts w:cs="ＭＳ 明朝" w:hint="eastAsia"/>
              </w:rPr>
              <w:t>時間</w:t>
            </w:r>
            <w:r>
              <w:rPr>
                <w:rFonts w:cs="ＭＳ 明朝" w:hint="eastAsia"/>
              </w:rPr>
              <w:t>配分</w:t>
            </w:r>
          </w:p>
        </w:tc>
        <w:tc>
          <w:tcPr>
            <w:tcW w:w="1188" w:type="dxa"/>
            <w:tcBorders>
              <w:top w:val="single" w:sz="12" w:space="0" w:color="auto"/>
              <w:left w:val="single" w:sz="12" w:space="0" w:color="auto"/>
              <w:bottom w:val="single" w:sz="12" w:space="0" w:color="auto"/>
              <w:right w:val="single" w:sz="12" w:space="0" w:color="auto"/>
            </w:tcBorders>
          </w:tcPr>
          <w:p w:rsidR="0034690F" w:rsidRPr="00A8717E" w:rsidRDefault="0034690F" w:rsidP="00572C32">
            <w:pPr>
              <w:jc w:val="center"/>
              <w:rPr>
                <w:rFonts w:cs="ＭＳ 明朝"/>
              </w:rPr>
            </w:pPr>
            <w:r>
              <w:rPr>
                <w:rFonts w:cs="ＭＳ 明朝" w:hint="eastAsia"/>
              </w:rPr>
              <w:t>※</w:t>
            </w:r>
            <w:r w:rsidR="00DB1818">
              <w:rPr>
                <w:rFonts w:cs="ＭＳ 明朝" w:hint="eastAsia"/>
              </w:rPr>
              <w:t>次年</w:t>
            </w:r>
            <w:r>
              <w:rPr>
                <w:rFonts w:cs="ＭＳ 明朝" w:hint="eastAsia"/>
              </w:rPr>
              <w:t>から改正</w:t>
            </w:r>
          </w:p>
        </w:tc>
      </w:tr>
      <w:tr w:rsidR="0034690F" w:rsidRPr="00A8717E" w:rsidTr="00CD1E5C">
        <w:trPr>
          <w:trHeight w:val="19"/>
          <w:jc w:val="center"/>
        </w:trPr>
        <w:tc>
          <w:tcPr>
            <w:tcW w:w="4594" w:type="dxa"/>
            <w:tcBorders>
              <w:top w:val="single" w:sz="12" w:space="0" w:color="auto"/>
              <w:left w:val="single" w:sz="12" w:space="0" w:color="auto"/>
              <w:right w:val="single" w:sz="12" w:space="0" w:color="auto"/>
            </w:tcBorders>
            <w:vAlign w:val="center"/>
          </w:tcPr>
          <w:p w:rsidR="0034690F" w:rsidRPr="00A8717E" w:rsidRDefault="0034690F" w:rsidP="00572C32">
            <w:r w:rsidRPr="00A8717E">
              <w:rPr>
                <w:rFonts w:cs="ＭＳ 明朝" w:hint="eastAsia"/>
              </w:rPr>
              <w:t>①肯定　立論</w:t>
            </w:r>
            <w:r w:rsidRPr="00A8717E">
              <w:t>Affirmative Constructive Speech</w:t>
            </w:r>
          </w:p>
        </w:tc>
        <w:tc>
          <w:tcPr>
            <w:tcW w:w="1188" w:type="dxa"/>
            <w:tcBorders>
              <w:top w:val="single" w:sz="12" w:space="0" w:color="auto"/>
              <w:left w:val="single" w:sz="12" w:space="0" w:color="auto"/>
              <w:right w:val="single" w:sz="12" w:space="0" w:color="auto"/>
            </w:tcBorders>
            <w:vAlign w:val="center"/>
          </w:tcPr>
          <w:p w:rsidR="0034690F" w:rsidRPr="00A8717E" w:rsidRDefault="0034690F" w:rsidP="00572C32">
            <w:pPr>
              <w:jc w:val="center"/>
              <w:rPr>
                <w:rFonts w:cs="Times New Roman"/>
              </w:rPr>
            </w:pPr>
            <w:r w:rsidRPr="00A8717E">
              <w:t>4</w:t>
            </w:r>
            <w:r w:rsidRPr="00A8717E">
              <w:rPr>
                <w:rFonts w:cs="ＭＳ 明朝" w:hint="eastAsia"/>
              </w:rPr>
              <w:t>分</w:t>
            </w:r>
          </w:p>
        </w:tc>
        <w:tc>
          <w:tcPr>
            <w:tcW w:w="1188" w:type="dxa"/>
            <w:tcBorders>
              <w:top w:val="single" w:sz="12" w:space="0" w:color="auto"/>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 xml:space="preserve">　　　　準備時間</w:t>
            </w:r>
            <w:r w:rsidRPr="00A8717E">
              <w:t xml:space="preserve">Preparation Time </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1</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②否定　質疑</w:t>
            </w:r>
            <w:r w:rsidRPr="00A8717E">
              <w:t>Questions from the Negative</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3</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r>
              <w:t>→ 2</w:t>
            </w:r>
            <w:r>
              <w:t>分</w:t>
            </w: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34690F">
            <w:r>
              <w:rPr>
                <w:rFonts w:cs="ＭＳ 明朝" w:hint="eastAsia"/>
              </w:rPr>
              <w:t>③</w:t>
            </w:r>
            <w:r w:rsidRPr="00A8717E">
              <w:rPr>
                <w:rFonts w:cs="ＭＳ 明朝" w:hint="eastAsia"/>
              </w:rPr>
              <w:t>否定　立論</w:t>
            </w:r>
            <w:r w:rsidRPr="00A8717E">
              <w:t>Negative Constructive Speech</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4</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 xml:space="preserve">　　　　準備時間</w:t>
            </w:r>
            <w:r w:rsidRPr="00A8717E">
              <w:t xml:space="preserve">Preparation Time </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1</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④肯定　質疑</w:t>
            </w:r>
            <w:r w:rsidRPr="00A8717E">
              <w:t>Questions from the Affirmative</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3</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r>
              <w:t>→ 2</w:t>
            </w:r>
            <w:r>
              <w:t>分</w:t>
            </w: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 xml:space="preserve">　　　　準備時間</w:t>
            </w:r>
            <w:r w:rsidRPr="00A8717E">
              <w:t xml:space="preserve">Preparation Time </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⑤否定　アタック</w:t>
            </w:r>
            <w:r w:rsidRPr="00A8717E">
              <w:t>Negative Attack</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34690F">
            <w:pPr>
              <w:jc w:val="center"/>
            </w:pPr>
            <w:r>
              <w:t>→ 3</w:t>
            </w:r>
            <w:r>
              <w:t>分</w:t>
            </w: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⑥肯定　質疑</w:t>
            </w:r>
            <w:r w:rsidRPr="00A8717E">
              <w:t>Questions from the Affirmative</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⑦肯定　アタック</w:t>
            </w:r>
            <w:r w:rsidRPr="00A8717E">
              <w:t>Affirmative Attack</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34690F">
            <w:pPr>
              <w:jc w:val="center"/>
            </w:pPr>
            <w:r>
              <w:t>→ 3</w:t>
            </w:r>
            <w:r>
              <w:t>分</w:t>
            </w: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⑧否定　質疑</w:t>
            </w:r>
            <w:r w:rsidRPr="00A8717E">
              <w:t>Questions from the Negative</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 xml:space="preserve">　　　　準備時間</w:t>
            </w:r>
            <w:r w:rsidRPr="00A8717E">
              <w:t xml:space="preserve">Preparation Time </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⑨肯定　ディフェンス</w:t>
            </w:r>
            <w:r w:rsidRPr="00A8717E">
              <w:t>Affirmative Defense</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34690F">
            <w:pPr>
              <w:jc w:val="center"/>
            </w:pPr>
            <w:r>
              <w:t>→ 3</w:t>
            </w:r>
            <w:r>
              <w:t>分</w:t>
            </w: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⑩否定　ディフェンス</w:t>
            </w:r>
            <w:r w:rsidRPr="00A8717E">
              <w:t>Negative Defense</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34690F">
            <w:pPr>
              <w:jc w:val="center"/>
            </w:pPr>
            <w:r>
              <w:t>→ 3</w:t>
            </w:r>
            <w:r>
              <w:t>分</w:t>
            </w: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 xml:space="preserve">　　　　準備時間</w:t>
            </w:r>
            <w:r w:rsidRPr="00A8717E">
              <w:t xml:space="preserve">Preparation Time </w:t>
            </w:r>
          </w:p>
        </w:tc>
        <w:tc>
          <w:tcPr>
            <w:tcW w:w="1188" w:type="dxa"/>
            <w:tcBorders>
              <w:left w:val="single" w:sz="12" w:space="0" w:color="auto"/>
              <w:right w:val="single" w:sz="12" w:space="0" w:color="auto"/>
            </w:tcBorders>
            <w:vAlign w:val="center"/>
          </w:tcPr>
          <w:p w:rsidR="0034690F" w:rsidRPr="00A8717E" w:rsidRDefault="0034690F" w:rsidP="00572C32">
            <w:pPr>
              <w:jc w:val="center"/>
              <w:rPr>
                <w:rFonts w:cs="Times New Roman"/>
              </w:rPr>
            </w:pPr>
            <w:r w:rsidRPr="00A8717E">
              <w:t>2</w:t>
            </w:r>
            <w:r w:rsidRPr="00A8717E">
              <w:rPr>
                <w:rFonts w:cs="ＭＳ 明朝" w:hint="eastAsia"/>
              </w:rPr>
              <w:t>分</w:t>
            </w:r>
          </w:p>
        </w:tc>
        <w:tc>
          <w:tcPr>
            <w:tcW w:w="1188" w:type="dxa"/>
            <w:tcBorders>
              <w:left w:val="single" w:sz="12" w:space="0" w:color="auto"/>
              <w:right w:val="single" w:sz="12" w:space="0" w:color="auto"/>
            </w:tcBorders>
          </w:tcPr>
          <w:p w:rsidR="0034690F" w:rsidRPr="00A8717E" w:rsidRDefault="0034690F" w:rsidP="00572C32">
            <w:pPr>
              <w:jc w:val="center"/>
            </w:pPr>
          </w:p>
        </w:tc>
      </w:tr>
      <w:tr w:rsidR="0034690F" w:rsidRPr="00A8717E" w:rsidTr="00CD1E5C">
        <w:trPr>
          <w:trHeight w:val="19"/>
          <w:jc w:val="center"/>
        </w:trPr>
        <w:tc>
          <w:tcPr>
            <w:tcW w:w="4594" w:type="dxa"/>
            <w:tcBorders>
              <w:left w:val="single" w:sz="12" w:space="0" w:color="auto"/>
              <w:right w:val="single" w:sz="12" w:space="0" w:color="auto"/>
            </w:tcBorders>
            <w:vAlign w:val="center"/>
          </w:tcPr>
          <w:p w:rsidR="0034690F" w:rsidRPr="00A8717E" w:rsidRDefault="0034690F" w:rsidP="00572C32">
            <w:r w:rsidRPr="00A8717E">
              <w:rPr>
                <w:rFonts w:cs="ＭＳ 明朝" w:hint="eastAsia"/>
              </w:rPr>
              <w:t>⑪肯定　総括</w:t>
            </w:r>
            <w:r w:rsidRPr="00A8717E">
              <w:t>Affirmative Summary</w:t>
            </w:r>
          </w:p>
        </w:tc>
        <w:tc>
          <w:tcPr>
            <w:tcW w:w="1188" w:type="dxa"/>
            <w:tcBorders>
              <w:left w:val="single" w:sz="12" w:space="0" w:color="auto"/>
              <w:right w:val="single" w:sz="12" w:space="0" w:color="auto"/>
            </w:tcBorders>
            <w:vAlign w:val="center"/>
          </w:tcPr>
          <w:p w:rsidR="0034690F" w:rsidRPr="00A8717E" w:rsidRDefault="0034690F" w:rsidP="002A4BED">
            <w:pPr>
              <w:jc w:val="center"/>
              <w:rPr>
                <w:rFonts w:cs="Times New Roman"/>
              </w:rPr>
            </w:pPr>
            <w:r>
              <w:rPr>
                <w:rFonts w:hint="eastAsia"/>
              </w:rPr>
              <w:t>3</w:t>
            </w:r>
            <w:r w:rsidRPr="00A8717E">
              <w:rPr>
                <w:rFonts w:cs="ＭＳ 明朝" w:hint="eastAsia"/>
              </w:rPr>
              <w:t>分</w:t>
            </w:r>
          </w:p>
        </w:tc>
        <w:tc>
          <w:tcPr>
            <w:tcW w:w="1188" w:type="dxa"/>
            <w:tcBorders>
              <w:left w:val="single" w:sz="12" w:space="0" w:color="auto"/>
              <w:right w:val="single" w:sz="12" w:space="0" w:color="auto"/>
            </w:tcBorders>
          </w:tcPr>
          <w:p w:rsidR="0034690F" w:rsidRDefault="0034690F" w:rsidP="002A4BED">
            <w:pPr>
              <w:jc w:val="center"/>
            </w:pPr>
          </w:p>
        </w:tc>
      </w:tr>
      <w:tr w:rsidR="0034690F" w:rsidRPr="00A8717E" w:rsidTr="00CD1E5C">
        <w:trPr>
          <w:trHeight w:val="19"/>
          <w:jc w:val="center"/>
        </w:trPr>
        <w:tc>
          <w:tcPr>
            <w:tcW w:w="4594" w:type="dxa"/>
            <w:tcBorders>
              <w:left w:val="single" w:sz="12" w:space="0" w:color="auto"/>
              <w:bottom w:val="single" w:sz="12" w:space="0" w:color="auto"/>
              <w:right w:val="single" w:sz="12" w:space="0" w:color="auto"/>
            </w:tcBorders>
            <w:vAlign w:val="center"/>
          </w:tcPr>
          <w:p w:rsidR="0034690F" w:rsidRPr="00A8717E" w:rsidRDefault="0034690F" w:rsidP="00572C32">
            <w:r w:rsidRPr="00A8717E">
              <w:rPr>
                <w:rFonts w:cs="ＭＳ 明朝" w:hint="eastAsia"/>
              </w:rPr>
              <w:t>⑫否定　総括</w:t>
            </w:r>
            <w:r w:rsidRPr="00A8717E">
              <w:t>Negative Summary</w:t>
            </w:r>
          </w:p>
        </w:tc>
        <w:tc>
          <w:tcPr>
            <w:tcW w:w="1188" w:type="dxa"/>
            <w:tcBorders>
              <w:left w:val="single" w:sz="12" w:space="0" w:color="auto"/>
              <w:bottom w:val="single" w:sz="12" w:space="0" w:color="auto"/>
              <w:right w:val="single" w:sz="12" w:space="0" w:color="auto"/>
            </w:tcBorders>
            <w:vAlign w:val="center"/>
          </w:tcPr>
          <w:p w:rsidR="0034690F" w:rsidRPr="00A8717E" w:rsidRDefault="0034690F" w:rsidP="002A4BED">
            <w:pPr>
              <w:jc w:val="center"/>
              <w:rPr>
                <w:rFonts w:cs="Times New Roman"/>
              </w:rPr>
            </w:pPr>
            <w:r>
              <w:rPr>
                <w:rFonts w:hint="eastAsia"/>
              </w:rPr>
              <w:t>3</w:t>
            </w:r>
            <w:r w:rsidRPr="00A8717E">
              <w:rPr>
                <w:rFonts w:cs="ＭＳ 明朝" w:hint="eastAsia"/>
              </w:rPr>
              <w:t>分</w:t>
            </w:r>
          </w:p>
        </w:tc>
        <w:tc>
          <w:tcPr>
            <w:tcW w:w="1188" w:type="dxa"/>
            <w:tcBorders>
              <w:left w:val="single" w:sz="12" w:space="0" w:color="auto"/>
              <w:bottom w:val="single" w:sz="12" w:space="0" w:color="auto"/>
              <w:right w:val="single" w:sz="12" w:space="0" w:color="auto"/>
            </w:tcBorders>
          </w:tcPr>
          <w:p w:rsidR="0034690F" w:rsidRDefault="0034690F" w:rsidP="002A4BED">
            <w:pPr>
              <w:jc w:val="center"/>
            </w:pPr>
          </w:p>
        </w:tc>
      </w:tr>
      <w:tr w:rsidR="0034690F" w:rsidRPr="00A8717E" w:rsidTr="00CD1E5C">
        <w:trPr>
          <w:trHeight w:val="327"/>
          <w:jc w:val="center"/>
        </w:trPr>
        <w:tc>
          <w:tcPr>
            <w:tcW w:w="4594" w:type="dxa"/>
            <w:tcBorders>
              <w:top w:val="single" w:sz="12" w:space="0" w:color="auto"/>
              <w:left w:val="single" w:sz="12" w:space="0" w:color="auto"/>
              <w:bottom w:val="single" w:sz="12" w:space="0" w:color="auto"/>
              <w:right w:val="single" w:sz="12" w:space="0" w:color="auto"/>
            </w:tcBorders>
            <w:vAlign w:val="center"/>
          </w:tcPr>
          <w:p w:rsidR="0034690F" w:rsidRPr="00A8717E" w:rsidRDefault="0034690F" w:rsidP="00572C32">
            <w:pPr>
              <w:jc w:val="right"/>
              <w:rPr>
                <w:rFonts w:cs="Times New Roman"/>
              </w:rPr>
            </w:pPr>
            <w:r w:rsidRPr="00A8717E">
              <w:rPr>
                <w:rFonts w:cs="ＭＳ 明朝" w:hint="eastAsia"/>
              </w:rPr>
              <w:t>計</w:t>
            </w:r>
          </w:p>
        </w:tc>
        <w:tc>
          <w:tcPr>
            <w:tcW w:w="1188" w:type="dxa"/>
            <w:tcBorders>
              <w:top w:val="single" w:sz="12" w:space="0" w:color="auto"/>
              <w:left w:val="single" w:sz="12" w:space="0" w:color="auto"/>
              <w:bottom w:val="single" w:sz="12" w:space="0" w:color="auto"/>
              <w:right w:val="single" w:sz="12" w:space="0" w:color="auto"/>
            </w:tcBorders>
            <w:vAlign w:val="center"/>
          </w:tcPr>
          <w:p w:rsidR="0034690F" w:rsidRPr="00A8717E" w:rsidRDefault="0034690F" w:rsidP="002A4BED">
            <w:pPr>
              <w:jc w:val="center"/>
              <w:rPr>
                <w:rFonts w:cs="Times New Roman"/>
              </w:rPr>
            </w:pPr>
            <w:r>
              <w:rPr>
                <w:rFonts w:hint="eastAsia"/>
              </w:rPr>
              <w:t>40</w:t>
            </w:r>
            <w:r w:rsidRPr="00A8717E">
              <w:rPr>
                <w:rFonts w:cs="ＭＳ 明朝" w:hint="eastAsia"/>
              </w:rPr>
              <w:t>分</w:t>
            </w:r>
          </w:p>
        </w:tc>
        <w:tc>
          <w:tcPr>
            <w:tcW w:w="1188" w:type="dxa"/>
            <w:tcBorders>
              <w:top w:val="single" w:sz="12" w:space="0" w:color="auto"/>
              <w:left w:val="single" w:sz="12" w:space="0" w:color="auto"/>
              <w:bottom w:val="single" w:sz="12" w:space="0" w:color="auto"/>
              <w:right w:val="single" w:sz="12" w:space="0" w:color="auto"/>
            </w:tcBorders>
          </w:tcPr>
          <w:p w:rsidR="0034690F" w:rsidRDefault="0034690F" w:rsidP="0034690F">
            <w:pPr>
              <w:jc w:val="center"/>
            </w:pPr>
            <w:r>
              <w:rPr>
                <w:rFonts w:hint="eastAsia"/>
              </w:rPr>
              <w:t>→</w:t>
            </w:r>
            <w:r>
              <w:rPr>
                <w:rFonts w:hint="eastAsia"/>
              </w:rPr>
              <w:t xml:space="preserve"> 4</w:t>
            </w:r>
            <w:r>
              <w:t>2</w:t>
            </w:r>
            <w:r w:rsidRPr="00A8717E">
              <w:rPr>
                <w:rFonts w:cs="ＭＳ 明朝" w:hint="eastAsia"/>
              </w:rPr>
              <w:t>分</w:t>
            </w:r>
          </w:p>
        </w:tc>
      </w:tr>
    </w:tbl>
    <w:p w:rsidR="00D45DBE" w:rsidRPr="008674C4" w:rsidRDefault="00D45DBE">
      <w:pPr>
        <w:widowControl/>
        <w:jc w:val="left"/>
        <w:rPr>
          <w:rFonts w:cs="Times New Roman"/>
          <w:sz w:val="18"/>
          <w:szCs w:val="18"/>
        </w:rPr>
      </w:pPr>
    </w:p>
    <w:p w:rsidR="00DB1818" w:rsidRDefault="00D45DBE" w:rsidP="002A4BED">
      <w:pPr>
        <w:rPr>
          <w:rFonts w:cs="ＭＳ 明朝"/>
          <w:sz w:val="18"/>
          <w:szCs w:val="18"/>
          <w:u w:val="single"/>
        </w:rPr>
      </w:pPr>
      <w:r w:rsidRPr="008674C4">
        <w:rPr>
          <w:rFonts w:cs="ＭＳ 明朝" w:hint="eastAsia"/>
          <w:sz w:val="18"/>
          <w:szCs w:val="18"/>
        </w:rPr>
        <w:t xml:space="preserve">※　</w:t>
      </w:r>
      <w:r w:rsidR="0034690F" w:rsidRPr="00EE0DBC">
        <w:rPr>
          <w:rFonts w:cs="ＭＳ 明朝" w:hint="eastAsia"/>
          <w:sz w:val="18"/>
          <w:szCs w:val="18"/>
          <w:u w:val="single"/>
        </w:rPr>
        <w:t>2014</w:t>
      </w:r>
      <w:r w:rsidR="0034690F" w:rsidRPr="00EE0DBC">
        <w:rPr>
          <w:rFonts w:cs="ＭＳ 明朝" w:hint="eastAsia"/>
          <w:sz w:val="18"/>
          <w:szCs w:val="18"/>
          <w:u w:val="single"/>
        </w:rPr>
        <w:t>年度大会から，試合時間が幾つかのスピーチで変更になります。</w:t>
      </w:r>
    </w:p>
    <w:p w:rsidR="00DB1818" w:rsidRDefault="00DB1818" w:rsidP="002A4BED">
      <w:pPr>
        <w:rPr>
          <w:rFonts w:cs="ＭＳ 明朝"/>
          <w:sz w:val="18"/>
          <w:szCs w:val="18"/>
          <w:u w:val="single"/>
        </w:rPr>
      </w:pPr>
    </w:p>
    <w:p w:rsidR="002A4BED" w:rsidRDefault="00D45DBE" w:rsidP="002A4BED">
      <w:pPr>
        <w:rPr>
          <w:rFonts w:cs="Times New Roman"/>
          <w:sz w:val="18"/>
          <w:szCs w:val="18"/>
        </w:rPr>
      </w:pPr>
      <w:r w:rsidRPr="008674C4">
        <w:rPr>
          <w:rFonts w:cs="ＭＳ 明朝" w:hint="eastAsia"/>
          <w:sz w:val="18"/>
          <w:szCs w:val="18"/>
        </w:rPr>
        <w:t>詳しいルールは，連盟ホームページからダウンロードできます。</w:t>
      </w:r>
      <w:r w:rsidR="002A4BED" w:rsidRPr="00F82BCF">
        <w:rPr>
          <w:rFonts w:cs="Times New Roman"/>
          <w:sz w:val="18"/>
          <w:szCs w:val="18"/>
        </w:rPr>
        <w:t>http://henda.jp/</w:t>
      </w:r>
    </w:p>
    <w:p w:rsidR="002A4BED" w:rsidRDefault="002A4BED" w:rsidP="002A4BED">
      <w:pPr>
        <w:pStyle w:val="1"/>
        <w:ind w:firstLineChars="100" w:firstLine="180"/>
        <w:rPr>
          <w:rFonts w:cs="Times New Roman"/>
          <w:sz w:val="18"/>
          <w:szCs w:val="18"/>
        </w:rPr>
      </w:pPr>
    </w:p>
    <w:p w:rsidR="00D45DBE" w:rsidRDefault="00D45DBE" w:rsidP="002A4BED">
      <w:pPr>
        <w:pStyle w:val="1"/>
        <w:rPr>
          <w:rFonts w:cs="Times New Roman"/>
        </w:rPr>
      </w:pPr>
      <w:r w:rsidRPr="00B64C33">
        <w:br w:type="page"/>
      </w:r>
      <w:bookmarkStart w:id="4" w:name="_Toc389342899"/>
      <w:r>
        <w:t>3.</w:t>
      </w:r>
      <w:r>
        <w:rPr>
          <w:rFonts w:cs="ＭＳ ゴシック" w:hint="eastAsia"/>
        </w:rPr>
        <w:t xml:space="preserve">　肯定側立論</w:t>
      </w:r>
      <w:r w:rsidRPr="00A8717E">
        <w:t>Affirmative Constructive Speech</w:t>
      </w:r>
      <w:bookmarkEnd w:id="4"/>
    </w:p>
    <w:p w:rsidR="00D45DBE" w:rsidRDefault="00D45DBE" w:rsidP="00C353CB">
      <w:pPr>
        <w:widowControl/>
        <w:jc w:val="left"/>
        <w:rPr>
          <w:rFonts w:cs="Times New Roman"/>
        </w:rPr>
      </w:pPr>
    </w:p>
    <w:p w:rsidR="00D45DBE" w:rsidRDefault="00D45DBE" w:rsidP="009A056A">
      <w:pPr>
        <w:widowControl/>
        <w:ind w:firstLineChars="100" w:firstLine="210"/>
        <w:jc w:val="left"/>
        <w:rPr>
          <w:rFonts w:cs="Times New Roman"/>
        </w:rPr>
      </w:pPr>
      <w:r>
        <w:rPr>
          <w:rFonts w:cs="ＭＳ 明朝" w:hint="eastAsia"/>
        </w:rPr>
        <w:t>肯定側立論の担当者は，論題がどうして肯定されるべきなのかを論じます</w:t>
      </w:r>
      <w:r w:rsidR="00434850">
        <w:rPr>
          <w:rFonts w:cs="ＭＳ 明朝" w:hint="eastAsia"/>
        </w:rPr>
        <w:t>。</w:t>
      </w:r>
    </w:p>
    <w:p w:rsidR="00D45DBE" w:rsidRDefault="00D45DBE" w:rsidP="00672337">
      <w:pPr>
        <w:widowControl/>
        <w:ind w:firstLineChars="100" w:firstLine="210"/>
        <w:jc w:val="left"/>
        <w:rPr>
          <w:rFonts w:cs="Times New Roman"/>
        </w:rPr>
      </w:pPr>
      <w:r>
        <w:rPr>
          <w:rFonts w:cs="ＭＳ 明朝" w:hint="eastAsia"/>
        </w:rPr>
        <w:t>具体的には，政策論題を実行に移すべきだと論じることになります</w:t>
      </w:r>
      <w:r w:rsidR="00434850">
        <w:rPr>
          <w:rFonts w:cs="ＭＳ 明朝" w:hint="eastAsia"/>
        </w:rPr>
        <w:t>。</w:t>
      </w:r>
      <w:r>
        <w:rPr>
          <w:rFonts w:cs="ＭＳ 明朝" w:hint="eastAsia"/>
        </w:rPr>
        <w:t>そのためには，政策の具体的な計画</w:t>
      </w:r>
      <w:r>
        <w:t>(plan)</w:t>
      </w:r>
      <w:r>
        <w:rPr>
          <w:rFonts w:cs="ＭＳ 明朝" w:hint="eastAsia"/>
        </w:rPr>
        <w:t>を提案し，それが，どのような利点</w:t>
      </w:r>
      <w:r>
        <w:t>Advantage</w:t>
      </w:r>
      <w:r>
        <w:rPr>
          <w:rFonts w:cs="ＭＳ 明朝" w:hint="eastAsia"/>
        </w:rPr>
        <w:t>をもたらすかを証明します。</w:t>
      </w:r>
    </w:p>
    <w:p w:rsidR="00D45DBE" w:rsidRPr="009760BE" w:rsidRDefault="00D45DBE" w:rsidP="00C353CB">
      <w:pPr>
        <w:widowControl/>
        <w:jc w:val="left"/>
        <w:rPr>
          <w:rFonts w:cs="Times New Roman"/>
        </w:rPr>
      </w:pPr>
    </w:p>
    <w:p w:rsidR="00D45DBE" w:rsidRDefault="00D45DBE" w:rsidP="009760BE">
      <w:pPr>
        <w:widowControl/>
        <w:jc w:val="left"/>
        <w:rPr>
          <w:rFonts w:cs="Times New Roman"/>
        </w:rPr>
      </w:pPr>
      <w:r>
        <w:t xml:space="preserve">Plan: </w:t>
      </w:r>
      <w:r>
        <w:rPr>
          <w:rFonts w:cs="ＭＳ 明朝" w:hint="eastAsia"/>
        </w:rPr>
        <w:t>論題に示された政策を，誰が，どのような予算を使って，</w:t>
      </w:r>
    </w:p>
    <w:p w:rsidR="00D45DBE" w:rsidRDefault="00D45DBE" w:rsidP="00672337">
      <w:pPr>
        <w:widowControl/>
        <w:ind w:firstLineChars="100" w:firstLine="210"/>
        <w:jc w:val="left"/>
        <w:rPr>
          <w:rFonts w:cs="Times New Roman"/>
        </w:rPr>
      </w:pPr>
      <w:r>
        <w:rPr>
          <w:rFonts w:cs="ＭＳ 明朝" w:hint="eastAsia"/>
        </w:rPr>
        <w:t>どのような手段を使って，いつ，実行に移すかを具体的に提案します。</w:t>
      </w:r>
    </w:p>
    <w:p w:rsidR="00D45DBE" w:rsidRDefault="00D45DBE" w:rsidP="00672337">
      <w:pPr>
        <w:widowControl/>
        <w:ind w:firstLineChars="100" w:firstLine="210"/>
        <w:jc w:val="left"/>
        <w:rPr>
          <w:rFonts w:cs="Times New Roman"/>
        </w:rPr>
      </w:pPr>
      <w:r>
        <w:rPr>
          <w:rFonts w:cs="ＭＳ 明朝" w:hint="eastAsia"/>
        </w:rPr>
        <w:t>例えば，</w:t>
      </w:r>
    </w:p>
    <w:p w:rsidR="00D45DBE" w:rsidRPr="006A0802" w:rsidRDefault="00D45DBE" w:rsidP="00C353CB">
      <w:pPr>
        <w:widowControl/>
        <w:jc w:val="left"/>
        <w:rPr>
          <w:rFonts w:cs="Times New Roman"/>
          <w:sz w:val="18"/>
          <w:szCs w:val="18"/>
        </w:rPr>
      </w:pPr>
    </w:p>
    <w:p w:rsidR="00D45DBE" w:rsidRPr="006A0802" w:rsidRDefault="00D45DBE" w:rsidP="00672337">
      <w:pPr>
        <w:widowControl/>
        <w:ind w:leftChars="100" w:left="210"/>
        <w:jc w:val="left"/>
        <w:rPr>
          <w:sz w:val="18"/>
          <w:szCs w:val="18"/>
        </w:rPr>
      </w:pPr>
      <w:r w:rsidRPr="006A0802">
        <w:rPr>
          <w:sz w:val="18"/>
          <w:szCs w:val="18"/>
        </w:rPr>
        <w:t>We, the Affirmative side propose the following plan to be adopted.</w:t>
      </w:r>
    </w:p>
    <w:p w:rsidR="00D45DBE" w:rsidRPr="006A0802" w:rsidRDefault="00D45DBE" w:rsidP="00672337">
      <w:pPr>
        <w:widowControl/>
        <w:ind w:leftChars="100" w:left="570" w:hangingChars="200" w:hanging="360"/>
        <w:jc w:val="left"/>
        <w:rPr>
          <w:sz w:val="18"/>
          <w:szCs w:val="18"/>
        </w:rPr>
      </w:pPr>
      <w:r w:rsidRPr="006A0802">
        <w:rPr>
          <w:sz w:val="18"/>
          <w:szCs w:val="18"/>
        </w:rPr>
        <w:t>1) Japanese Government should lower the age of adulthood to 18.</w:t>
      </w:r>
    </w:p>
    <w:p w:rsidR="00D45DBE" w:rsidRPr="006A0802" w:rsidRDefault="00D45DBE" w:rsidP="00672337">
      <w:pPr>
        <w:widowControl/>
        <w:ind w:leftChars="100" w:left="570" w:hangingChars="200" w:hanging="360"/>
        <w:jc w:val="left"/>
        <w:rPr>
          <w:sz w:val="18"/>
          <w:szCs w:val="18"/>
        </w:rPr>
      </w:pPr>
      <w:r w:rsidRPr="006A0802">
        <w:rPr>
          <w:sz w:val="18"/>
          <w:szCs w:val="18"/>
        </w:rPr>
        <w:t>2) All necessary laws should be changed.</w:t>
      </w:r>
    </w:p>
    <w:p w:rsidR="00D45DBE" w:rsidRPr="006A0802" w:rsidRDefault="00D45DBE" w:rsidP="00672337">
      <w:pPr>
        <w:widowControl/>
        <w:ind w:leftChars="100" w:left="570" w:hangingChars="200" w:hanging="360"/>
        <w:jc w:val="left"/>
        <w:rPr>
          <w:sz w:val="18"/>
          <w:szCs w:val="18"/>
        </w:rPr>
      </w:pPr>
      <w:r w:rsidRPr="006A0802">
        <w:rPr>
          <w:sz w:val="18"/>
          <w:szCs w:val="18"/>
        </w:rPr>
        <w:t>3) This plan will be announced publicly through mass-media for 2 years, and it will be carried out from 2010</w:t>
      </w:r>
    </w:p>
    <w:p w:rsidR="00D45DBE" w:rsidRDefault="00D45DBE" w:rsidP="00C353CB">
      <w:pPr>
        <w:widowControl/>
        <w:jc w:val="left"/>
        <w:rPr>
          <w:rFonts w:cs="Times New Roman"/>
        </w:rPr>
      </w:pPr>
    </w:p>
    <w:p w:rsidR="00D45DBE" w:rsidRDefault="00D45DBE" w:rsidP="00C353CB">
      <w:pPr>
        <w:widowControl/>
        <w:jc w:val="left"/>
        <w:rPr>
          <w:rFonts w:cs="Times New Roman"/>
        </w:rPr>
      </w:pPr>
      <w:r>
        <w:t xml:space="preserve">Advantage: </w:t>
      </w:r>
      <w:r>
        <w:rPr>
          <w:rFonts w:cs="ＭＳ 明朝" w:hint="eastAsia"/>
        </w:rPr>
        <w:t>政策のもたらす利点の証明には三つの要素が必要です。</w:t>
      </w:r>
    </w:p>
    <w:p w:rsidR="00D45DBE" w:rsidRPr="009760BE" w:rsidRDefault="00D45DBE" w:rsidP="00C353CB">
      <w:pPr>
        <w:widowControl/>
        <w:jc w:val="left"/>
        <w:rPr>
          <w:rFonts w:cs="Times New Roman"/>
        </w:rPr>
      </w:pPr>
    </w:p>
    <w:p w:rsidR="00D45DBE" w:rsidRDefault="00D45DBE" w:rsidP="00672337">
      <w:pPr>
        <w:widowControl/>
        <w:ind w:firstLineChars="100" w:firstLine="210"/>
        <w:jc w:val="left"/>
        <w:rPr>
          <w:rFonts w:cs="Times New Roman"/>
        </w:rPr>
      </w:pPr>
      <w:r>
        <w:t>a</w:t>
      </w:r>
      <w:r w:rsidRPr="0011052B">
        <w:t>)</w:t>
      </w:r>
      <w:r>
        <w:t xml:space="preserve"> </w:t>
      </w:r>
      <w:r w:rsidRPr="0011052B">
        <w:t>present situation</w:t>
      </w:r>
      <w:r>
        <w:t xml:space="preserve">: </w:t>
      </w:r>
      <w:r w:rsidRPr="0011052B">
        <w:rPr>
          <w:rFonts w:cs="ＭＳ 明朝" w:hint="eastAsia"/>
        </w:rPr>
        <w:t>プランがない状態</w:t>
      </w:r>
      <w:r>
        <w:rPr>
          <w:rFonts w:cs="ＭＳ 明朝" w:hint="eastAsia"/>
        </w:rPr>
        <w:t>では</w:t>
      </w:r>
      <w:r w:rsidRPr="0011052B">
        <w:rPr>
          <w:rFonts w:cs="ＭＳ 明朝" w:hint="eastAsia"/>
        </w:rPr>
        <w:t>望ましくない</w:t>
      </w:r>
      <w:r>
        <w:rPr>
          <w:rFonts w:cs="ＭＳ 明朝" w:hint="eastAsia"/>
        </w:rPr>
        <w:t>問題がある</w:t>
      </w:r>
    </w:p>
    <w:p w:rsidR="00D45DBE" w:rsidRDefault="00D45DBE" w:rsidP="00672337">
      <w:pPr>
        <w:widowControl/>
        <w:ind w:firstLineChars="100" w:firstLine="210"/>
        <w:jc w:val="left"/>
        <w:rPr>
          <w:rFonts w:cs="Times New Roman"/>
        </w:rPr>
      </w:pPr>
      <w:r>
        <w:t>b</w:t>
      </w:r>
      <w:r w:rsidRPr="0011052B">
        <w:t>)</w:t>
      </w:r>
      <w:r>
        <w:t xml:space="preserve"> effect: </w:t>
      </w:r>
      <w:r w:rsidRPr="0011052B">
        <w:rPr>
          <w:rFonts w:cs="ＭＳ 明朝" w:hint="eastAsia"/>
        </w:rPr>
        <w:t>プランの効果によって</w:t>
      </w:r>
      <w:r>
        <w:rPr>
          <w:rFonts w:cs="ＭＳ 明朝" w:hint="eastAsia"/>
        </w:rPr>
        <w:t>問題が解決す</w:t>
      </w:r>
      <w:r w:rsidRPr="0011052B">
        <w:rPr>
          <w:rFonts w:cs="ＭＳ 明朝" w:hint="eastAsia"/>
        </w:rPr>
        <w:t>る</w:t>
      </w:r>
    </w:p>
    <w:p w:rsidR="00D45DBE" w:rsidRDefault="00D45DBE" w:rsidP="00672337">
      <w:pPr>
        <w:widowControl/>
        <w:ind w:firstLineChars="100" w:firstLine="210"/>
        <w:jc w:val="left"/>
        <w:rPr>
          <w:rFonts w:cs="Times New Roman"/>
        </w:rPr>
      </w:pPr>
      <w:r>
        <w:t>c</w:t>
      </w:r>
      <w:r w:rsidRPr="0011052B">
        <w:t>)</w:t>
      </w:r>
      <w:r>
        <w:t xml:space="preserve"> importance: </w:t>
      </w:r>
      <w:r>
        <w:rPr>
          <w:rFonts w:cs="ＭＳ 明朝" w:hint="eastAsia"/>
        </w:rPr>
        <w:t>この問題の解決することは，</w:t>
      </w:r>
      <w:r w:rsidRPr="0011052B">
        <w:rPr>
          <w:rFonts w:cs="ＭＳ 明朝" w:hint="eastAsia"/>
        </w:rPr>
        <w:t>客観的に重要</w:t>
      </w:r>
      <w:r>
        <w:rPr>
          <w:rFonts w:cs="ＭＳ 明朝" w:hint="eastAsia"/>
        </w:rPr>
        <w:t>である</w:t>
      </w:r>
    </w:p>
    <w:p w:rsidR="00D45DBE" w:rsidRDefault="00D45DBE" w:rsidP="006A0802">
      <w:pPr>
        <w:widowControl/>
        <w:jc w:val="left"/>
        <w:rPr>
          <w:rFonts w:cs="Times New Roman"/>
        </w:rPr>
      </w:pPr>
    </w:p>
    <w:p w:rsidR="00D45DBE" w:rsidRDefault="00D45DBE" w:rsidP="00672337">
      <w:pPr>
        <w:widowControl/>
        <w:ind w:firstLineChars="100" w:firstLine="210"/>
        <w:jc w:val="left"/>
        <w:rPr>
          <w:rFonts w:cs="Times New Roman"/>
        </w:rPr>
      </w:pPr>
      <w:r>
        <w:rPr>
          <w:rFonts w:cs="ＭＳ 明朝" w:hint="eastAsia"/>
        </w:rPr>
        <w:t>例えば，次のように述べることになります。</w:t>
      </w:r>
    </w:p>
    <w:p w:rsidR="00D45DBE" w:rsidRPr="00D25A6D" w:rsidRDefault="00D45DBE" w:rsidP="006A0802">
      <w:pPr>
        <w:widowControl/>
        <w:jc w:val="left"/>
        <w:rPr>
          <w:rFonts w:cs="Times New Roman"/>
          <w:sz w:val="18"/>
          <w:szCs w:val="18"/>
        </w:rPr>
      </w:pPr>
    </w:p>
    <w:p w:rsidR="00D45DBE" w:rsidRPr="00D25A6D" w:rsidRDefault="00D45DBE" w:rsidP="00672337">
      <w:pPr>
        <w:widowControl/>
        <w:ind w:leftChars="100" w:left="210"/>
        <w:jc w:val="left"/>
        <w:rPr>
          <w:sz w:val="18"/>
          <w:szCs w:val="18"/>
        </w:rPr>
      </w:pPr>
      <w:r w:rsidRPr="00D25A6D">
        <w:rPr>
          <w:sz w:val="18"/>
          <w:szCs w:val="18"/>
        </w:rPr>
        <w:t>The plan will bring the following two Advantages</w:t>
      </w:r>
    </w:p>
    <w:p w:rsidR="00D45DBE" w:rsidRPr="00D25A6D" w:rsidRDefault="00D45DBE" w:rsidP="00672337">
      <w:pPr>
        <w:widowControl/>
        <w:ind w:leftChars="100" w:left="210"/>
        <w:jc w:val="left"/>
        <w:rPr>
          <w:sz w:val="18"/>
          <w:szCs w:val="18"/>
        </w:rPr>
      </w:pPr>
    </w:p>
    <w:p w:rsidR="00D45DBE" w:rsidRPr="00D25A6D" w:rsidRDefault="00D45DBE" w:rsidP="00672337">
      <w:pPr>
        <w:widowControl/>
        <w:ind w:leftChars="100" w:left="210"/>
        <w:jc w:val="left"/>
        <w:rPr>
          <w:sz w:val="18"/>
          <w:szCs w:val="18"/>
        </w:rPr>
      </w:pPr>
      <w:r w:rsidRPr="00D25A6D">
        <w:rPr>
          <w:sz w:val="18"/>
          <w:szCs w:val="18"/>
        </w:rPr>
        <w:t>1</w:t>
      </w:r>
      <w:r w:rsidRPr="00D25A6D">
        <w:rPr>
          <w:sz w:val="18"/>
          <w:szCs w:val="18"/>
          <w:vertAlign w:val="superscript"/>
        </w:rPr>
        <w:t>st</w:t>
      </w:r>
      <w:r w:rsidRPr="00D25A6D">
        <w:rPr>
          <w:sz w:val="18"/>
          <w:szCs w:val="18"/>
        </w:rPr>
        <w:t xml:space="preserve"> Advantage is better policy for the future generation </w:t>
      </w:r>
    </w:p>
    <w:p w:rsidR="00D45DBE" w:rsidRPr="00D25A6D" w:rsidRDefault="00D45DBE" w:rsidP="00672337">
      <w:pPr>
        <w:widowControl/>
        <w:numPr>
          <w:ilvl w:val="0"/>
          <w:numId w:val="19"/>
        </w:numPr>
        <w:tabs>
          <w:tab w:val="clear" w:pos="570"/>
          <w:tab w:val="num" w:pos="780"/>
        </w:tabs>
        <w:ind w:leftChars="200" w:left="780"/>
        <w:jc w:val="left"/>
        <w:rPr>
          <w:rFonts w:cs="Times New Roman"/>
          <w:sz w:val="18"/>
          <w:szCs w:val="18"/>
        </w:rPr>
      </w:pPr>
      <w:r w:rsidRPr="00D25A6D">
        <w:rPr>
          <w:sz w:val="18"/>
          <w:szCs w:val="18"/>
        </w:rPr>
        <w:t>Presently, the youngsters’ votes are neglected</w:t>
      </w:r>
      <w:r>
        <w:rPr>
          <w:sz w:val="18"/>
          <w:szCs w:val="18"/>
        </w:rPr>
        <w:t>. P</w:t>
      </w:r>
      <w:r w:rsidRPr="00D25A6D">
        <w:rPr>
          <w:sz w:val="18"/>
          <w:szCs w:val="18"/>
        </w:rPr>
        <w:t>olicies are biased in favor of the elderly people. According to Prof. Z …</w:t>
      </w:r>
    </w:p>
    <w:p w:rsidR="00D45DBE" w:rsidRPr="00D25A6D" w:rsidRDefault="00D45DBE" w:rsidP="00672337">
      <w:pPr>
        <w:widowControl/>
        <w:numPr>
          <w:ilvl w:val="0"/>
          <w:numId w:val="19"/>
        </w:numPr>
        <w:tabs>
          <w:tab w:val="clear" w:pos="570"/>
          <w:tab w:val="num" w:pos="780"/>
        </w:tabs>
        <w:ind w:leftChars="200" w:left="780"/>
        <w:jc w:val="left"/>
        <w:rPr>
          <w:rFonts w:cs="Times New Roman"/>
          <w:sz w:val="18"/>
          <w:szCs w:val="18"/>
        </w:rPr>
      </w:pPr>
      <w:r w:rsidRPr="00D25A6D">
        <w:rPr>
          <w:sz w:val="18"/>
          <w:szCs w:val="18"/>
        </w:rPr>
        <w:t>Effect: the proposed plan will let the younger generation to vote, and the voices of the younger generation will be stronger.</w:t>
      </w:r>
      <w:r w:rsidRPr="00D25A6D">
        <w:rPr>
          <w:rFonts w:cs="Times New Roman"/>
          <w:sz w:val="18"/>
          <w:szCs w:val="18"/>
        </w:rPr>
        <w:br/>
      </w:r>
      <w:r w:rsidRPr="00D25A6D">
        <w:rPr>
          <w:sz w:val="18"/>
          <w:szCs w:val="18"/>
        </w:rPr>
        <w:t xml:space="preserve">We have evidence from </w:t>
      </w:r>
      <w:smartTag w:uri="urn:schemas-microsoft-com:office:smarttags" w:element="place">
        <w:r w:rsidRPr="00D25A6D">
          <w:rPr>
            <w:sz w:val="18"/>
            <w:szCs w:val="18"/>
          </w:rPr>
          <w:t>Europe</w:t>
        </w:r>
      </w:smartTag>
      <w:r w:rsidRPr="00D25A6D">
        <w:rPr>
          <w:sz w:val="18"/>
          <w:szCs w:val="18"/>
        </w:rPr>
        <w:t>. …</w:t>
      </w:r>
    </w:p>
    <w:p w:rsidR="00D45DBE" w:rsidRPr="00D25A6D" w:rsidRDefault="00D45DBE" w:rsidP="00672337">
      <w:pPr>
        <w:widowControl/>
        <w:numPr>
          <w:ilvl w:val="0"/>
          <w:numId w:val="19"/>
        </w:numPr>
        <w:tabs>
          <w:tab w:val="clear" w:pos="570"/>
          <w:tab w:val="num" w:pos="780"/>
        </w:tabs>
        <w:ind w:leftChars="200" w:left="780"/>
        <w:jc w:val="left"/>
        <w:rPr>
          <w:rFonts w:cs="Times New Roman"/>
          <w:sz w:val="18"/>
          <w:szCs w:val="18"/>
        </w:rPr>
      </w:pPr>
      <w:r w:rsidRPr="00D25A6D">
        <w:rPr>
          <w:sz w:val="18"/>
          <w:szCs w:val="18"/>
        </w:rPr>
        <w:t xml:space="preserve">Importance. Presently, many problems are held off, for the future to solve. For example, </w:t>
      </w:r>
      <w:r>
        <w:rPr>
          <w:sz w:val="18"/>
          <w:szCs w:val="18"/>
        </w:rPr>
        <w:t xml:space="preserve">in </w:t>
      </w:r>
      <w:smartTag w:uri="urn:schemas-microsoft-com:office:smarttags" w:element="country-region">
        <w:smartTag w:uri="urn:schemas-microsoft-com:office:smarttags" w:element="place">
          <w:r>
            <w:rPr>
              <w:sz w:val="18"/>
              <w:szCs w:val="18"/>
            </w:rPr>
            <w:t>Japan</w:t>
          </w:r>
        </w:smartTag>
      </w:smartTag>
      <w:r>
        <w:rPr>
          <w:sz w:val="18"/>
          <w:szCs w:val="18"/>
        </w:rPr>
        <w:t xml:space="preserve">, </w:t>
      </w:r>
      <w:r w:rsidRPr="00D25A6D">
        <w:rPr>
          <w:sz w:val="18"/>
          <w:szCs w:val="18"/>
        </w:rPr>
        <w:t>national debt</w:t>
      </w:r>
      <w:r>
        <w:rPr>
          <w:sz w:val="18"/>
          <w:szCs w:val="18"/>
        </w:rPr>
        <w:t xml:space="preserve"> is</w:t>
      </w:r>
      <w:r w:rsidRPr="00D25A6D">
        <w:rPr>
          <w:sz w:val="18"/>
          <w:szCs w:val="18"/>
        </w:rPr>
        <w:t xml:space="preserve"> increasing day by day. The amount is now </w:t>
      </w:r>
      <w:r>
        <w:rPr>
          <w:sz w:val="18"/>
          <w:szCs w:val="18"/>
        </w:rPr>
        <w:t xml:space="preserve">more than </w:t>
      </w:r>
      <w:r w:rsidRPr="00D25A6D">
        <w:rPr>
          <w:sz w:val="18"/>
          <w:szCs w:val="18"/>
        </w:rPr>
        <w:t xml:space="preserve">700 trillion yen and it will be the burden for the future generation. We must change this </w:t>
      </w:r>
      <w:r>
        <w:rPr>
          <w:sz w:val="18"/>
          <w:szCs w:val="18"/>
        </w:rPr>
        <w:t>biased</w:t>
      </w:r>
      <w:r w:rsidRPr="00D25A6D">
        <w:rPr>
          <w:sz w:val="18"/>
          <w:szCs w:val="18"/>
        </w:rPr>
        <w:t xml:space="preserve"> situation …</w:t>
      </w:r>
    </w:p>
    <w:p w:rsidR="00D45DBE" w:rsidRDefault="00D45DBE" w:rsidP="00C353CB">
      <w:pPr>
        <w:widowControl/>
        <w:jc w:val="left"/>
        <w:rPr>
          <w:rFonts w:cs="Times New Roman"/>
          <w:sz w:val="18"/>
          <w:szCs w:val="18"/>
        </w:rPr>
      </w:pPr>
    </w:p>
    <w:p w:rsidR="00D45DBE" w:rsidRPr="00D25A6D" w:rsidRDefault="00D45DBE" w:rsidP="00C353CB">
      <w:pPr>
        <w:widowControl/>
        <w:jc w:val="left"/>
        <w:rPr>
          <w:rFonts w:cs="Times New Roman"/>
          <w:sz w:val="18"/>
          <w:szCs w:val="18"/>
        </w:rPr>
      </w:pPr>
    </w:p>
    <w:p w:rsidR="00D45DBE" w:rsidRPr="008C64A7" w:rsidRDefault="00D45DBE" w:rsidP="0011052B">
      <w:pPr>
        <w:rPr>
          <w:rFonts w:cs="Times New Roman"/>
          <w:sz w:val="18"/>
          <w:szCs w:val="18"/>
        </w:rPr>
      </w:pPr>
      <w:r w:rsidRPr="008C64A7">
        <w:rPr>
          <w:rFonts w:cs="ＭＳ 明朝" w:hint="eastAsia"/>
          <w:sz w:val="18"/>
          <w:szCs w:val="18"/>
        </w:rPr>
        <w:t>※</w:t>
      </w:r>
      <w:proofErr w:type="spellStart"/>
      <w:r w:rsidRPr="008C64A7">
        <w:rPr>
          <w:sz w:val="18"/>
          <w:szCs w:val="18"/>
        </w:rPr>
        <w:t>HEnDA</w:t>
      </w:r>
      <w:proofErr w:type="spellEnd"/>
      <w:r w:rsidRPr="008C64A7">
        <w:rPr>
          <w:rFonts w:cs="ＭＳ 明朝" w:hint="eastAsia"/>
          <w:sz w:val="18"/>
          <w:szCs w:val="18"/>
        </w:rPr>
        <w:t>方式では，</w:t>
      </w:r>
      <w:r w:rsidRPr="008C64A7">
        <w:rPr>
          <w:sz w:val="18"/>
          <w:szCs w:val="18"/>
        </w:rPr>
        <w:t>Advantage</w:t>
      </w:r>
      <w:r w:rsidRPr="008C64A7">
        <w:rPr>
          <w:rFonts w:cs="ＭＳ 明朝" w:hint="eastAsia"/>
          <w:sz w:val="18"/>
          <w:szCs w:val="18"/>
        </w:rPr>
        <w:t>はルールで二つまで述べて</w:t>
      </w:r>
      <w:r w:rsidR="009A056A">
        <w:rPr>
          <w:rFonts w:cs="ＭＳ 明朝" w:hint="eastAsia"/>
          <w:sz w:val="18"/>
          <w:szCs w:val="18"/>
        </w:rPr>
        <w:t>よ</w:t>
      </w:r>
      <w:r w:rsidRPr="008C64A7">
        <w:rPr>
          <w:rFonts w:cs="ＭＳ 明朝" w:hint="eastAsia"/>
          <w:sz w:val="18"/>
          <w:szCs w:val="18"/>
        </w:rPr>
        <w:t>いことになっています</w:t>
      </w:r>
      <w:r w:rsidR="00434850">
        <w:rPr>
          <w:rFonts w:cs="ＭＳ 明朝" w:hint="eastAsia"/>
          <w:sz w:val="18"/>
          <w:szCs w:val="18"/>
        </w:rPr>
        <w:t>。</w:t>
      </w:r>
    </w:p>
    <w:p w:rsidR="00D45DBE" w:rsidRDefault="00D45DBE" w:rsidP="006866D9">
      <w:pPr>
        <w:pStyle w:val="1"/>
        <w:rPr>
          <w:rFonts w:cs="Times New Roman"/>
        </w:rPr>
      </w:pPr>
      <w:r>
        <w:rPr>
          <w:rFonts w:cs="Times New Roman"/>
        </w:rPr>
        <w:br w:type="page"/>
      </w:r>
      <w:bookmarkStart w:id="5" w:name="_Toc389342900"/>
      <w:r>
        <w:t>4.</w:t>
      </w:r>
      <w:r>
        <w:rPr>
          <w:rFonts w:cs="ＭＳ ゴシック" w:hint="eastAsia"/>
        </w:rPr>
        <w:t xml:space="preserve">　否定側立論</w:t>
      </w:r>
      <w:r w:rsidRPr="00A8717E">
        <w:t>Negative Constructive Speech</w:t>
      </w:r>
      <w:bookmarkEnd w:id="5"/>
    </w:p>
    <w:p w:rsidR="00D45DBE" w:rsidRDefault="00D45DBE">
      <w:pPr>
        <w:widowControl/>
        <w:jc w:val="left"/>
        <w:rPr>
          <w:rFonts w:cs="Times New Roman"/>
        </w:rPr>
      </w:pPr>
    </w:p>
    <w:p w:rsidR="00D45DBE" w:rsidRDefault="00D45DBE" w:rsidP="00672337">
      <w:pPr>
        <w:widowControl/>
        <w:ind w:firstLineChars="100" w:firstLine="210"/>
        <w:jc w:val="left"/>
        <w:rPr>
          <w:rFonts w:cs="Times New Roman"/>
        </w:rPr>
      </w:pPr>
      <w:r>
        <w:rPr>
          <w:rFonts w:cs="ＭＳ 明朝" w:hint="eastAsia"/>
        </w:rPr>
        <w:t>否定側立論の担当者は，論題がどうして否定されるべきなのかを論じます</w:t>
      </w:r>
      <w:r w:rsidR="00434850">
        <w:rPr>
          <w:rFonts w:cs="ＭＳ 明朝" w:hint="eastAsia"/>
        </w:rPr>
        <w:t>。</w:t>
      </w:r>
      <w:r>
        <w:rPr>
          <w:rFonts w:cs="ＭＳ 明朝" w:hint="eastAsia"/>
        </w:rPr>
        <w:t>具体的には，政策論題を実行に移すと弊害</w:t>
      </w:r>
      <w:r>
        <w:t>Disadvantage</w:t>
      </w:r>
      <w:r>
        <w:rPr>
          <w:rFonts w:cs="ＭＳ 明朝" w:hint="eastAsia"/>
        </w:rPr>
        <w:t>があるので，現状のまま</w:t>
      </w:r>
      <w:r>
        <w:t>(present situation)</w:t>
      </w:r>
      <w:r>
        <w:rPr>
          <w:rFonts w:cs="ＭＳ 明朝" w:hint="eastAsia"/>
        </w:rPr>
        <w:t>が良いと論じることになります</w:t>
      </w:r>
      <w:r w:rsidR="00434850">
        <w:rPr>
          <w:rFonts w:cs="ＭＳ 明朝" w:hint="eastAsia"/>
        </w:rPr>
        <w:t>。</w:t>
      </w:r>
    </w:p>
    <w:p w:rsidR="00D45DBE" w:rsidRPr="008C64A7" w:rsidRDefault="00D45DBE" w:rsidP="00D25A6D">
      <w:pPr>
        <w:widowControl/>
        <w:jc w:val="left"/>
        <w:rPr>
          <w:rFonts w:cs="Times New Roman"/>
        </w:rPr>
      </w:pPr>
    </w:p>
    <w:p w:rsidR="00D45DBE" w:rsidRDefault="00D45DBE" w:rsidP="008C64A7">
      <w:pPr>
        <w:widowControl/>
        <w:jc w:val="left"/>
        <w:rPr>
          <w:rFonts w:cs="Times New Roman"/>
        </w:rPr>
      </w:pPr>
      <w:r>
        <w:t xml:space="preserve">Disadvantage: </w:t>
      </w:r>
      <w:r>
        <w:rPr>
          <w:rFonts w:cs="ＭＳ 明朝" w:hint="eastAsia"/>
        </w:rPr>
        <w:t>弊害の証明にも，三つの要素が必要です。</w:t>
      </w:r>
    </w:p>
    <w:p w:rsidR="00D45DBE" w:rsidRPr="008C64A7" w:rsidRDefault="00D45DBE" w:rsidP="008C64A7">
      <w:pPr>
        <w:widowControl/>
        <w:jc w:val="left"/>
        <w:rPr>
          <w:rFonts w:cs="Times New Roman"/>
        </w:rPr>
      </w:pPr>
    </w:p>
    <w:p w:rsidR="00D45DBE" w:rsidRDefault="00D45DBE" w:rsidP="00672337">
      <w:pPr>
        <w:widowControl/>
        <w:ind w:firstLineChars="100" w:firstLine="210"/>
        <w:jc w:val="left"/>
        <w:rPr>
          <w:rFonts w:cs="Times New Roman"/>
        </w:rPr>
      </w:pPr>
      <w:r>
        <w:t>a</w:t>
      </w:r>
      <w:r w:rsidRPr="0011052B">
        <w:t>)</w:t>
      </w:r>
      <w:r>
        <w:t xml:space="preserve"> </w:t>
      </w:r>
      <w:r w:rsidRPr="0011052B">
        <w:t>present situation</w:t>
      </w:r>
      <w:r>
        <w:t xml:space="preserve">: </w:t>
      </w:r>
      <w:r w:rsidRPr="0011052B">
        <w:rPr>
          <w:rFonts w:cs="ＭＳ 明朝" w:hint="eastAsia"/>
        </w:rPr>
        <w:t>プラン</w:t>
      </w:r>
      <w:r>
        <w:rPr>
          <w:rFonts w:cs="ＭＳ 明朝" w:hint="eastAsia"/>
        </w:rPr>
        <w:t>の</w:t>
      </w:r>
      <w:r w:rsidRPr="0011052B">
        <w:rPr>
          <w:rFonts w:cs="ＭＳ 明朝" w:hint="eastAsia"/>
        </w:rPr>
        <w:t>ない</w:t>
      </w:r>
      <w:r>
        <w:rPr>
          <w:rFonts w:cs="ＭＳ 明朝" w:hint="eastAsia"/>
        </w:rPr>
        <w:t>現状では問題が起きていない</w:t>
      </w:r>
    </w:p>
    <w:p w:rsidR="00D45DBE" w:rsidRDefault="00D45DBE" w:rsidP="00672337">
      <w:pPr>
        <w:widowControl/>
        <w:ind w:firstLineChars="100" w:firstLine="210"/>
        <w:jc w:val="left"/>
        <w:rPr>
          <w:rFonts w:cs="Times New Roman"/>
        </w:rPr>
      </w:pPr>
      <w:r>
        <w:t>b</w:t>
      </w:r>
      <w:r w:rsidRPr="0011052B">
        <w:t>)</w:t>
      </w:r>
      <w:r>
        <w:t xml:space="preserve"> </w:t>
      </w:r>
      <w:r w:rsidRPr="0011052B">
        <w:t>effect</w:t>
      </w:r>
      <w:r>
        <w:t xml:space="preserve">: </w:t>
      </w:r>
      <w:r w:rsidRPr="0011052B">
        <w:rPr>
          <w:rFonts w:cs="ＭＳ 明朝" w:hint="eastAsia"/>
        </w:rPr>
        <w:t>プランの効果</w:t>
      </w:r>
      <w:r>
        <w:rPr>
          <w:rFonts w:cs="ＭＳ 明朝" w:hint="eastAsia"/>
        </w:rPr>
        <w:t>に</w:t>
      </w:r>
      <w:r w:rsidRPr="0011052B">
        <w:rPr>
          <w:rFonts w:cs="ＭＳ 明朝" w:hint="eastAsia"/>
        </w:rPr>
        <w:t>よって</w:t>
      </w:r>
      <w:r>
        <w:rPr>
          <w:rFonts w:cs="ＭＳ 明朝" w:hint="eastAsia"/>
        </w:rPr>
        <w:t>望ましくない問題</w:t>
      </w:r>
      <w:r w:rsidRPr="0011052B">
        <w:rPr>
          <w:rFonts w:cs="ＭＳ 明朝" w:hint="eastAsia"/>
        </w:rPr>
        <w:t>が</w:t>
      </w:r>
      <w:r>
        <w:rPr>
          <w:rFonts w:cs="ＭＳ 明朝" w:hint="eastAsia"/>
        </w:rPr>
        <w:t>発生する</w:t>
      </w:r>
    </w:p>
    <w:p w:rsidR="00D45DBE" w:rsidRDefault="00D45DBE" w:rsidP="00672337">
      <w:pPr>
        <w:widowControl/>
        <w:ind w:firstLineChars="100" w:firstLine="210"/>
        <w:jc w:val="left"/>
        <w:rPr>
          <w:rFonts w:cs="Times New Roman"/>
        </w:rPr>
      </w:pPr>
      <w:r>
        <w:t>c</w:t>
      </w:r>
      <w:r w:rsidRPr="0011052B">
        <w:t>)</w:t>
      </w:r>
      <w:r>
        <w:t xml:space="preserve"> </w:t>
      </w:r>
      <w:r w:rsidRPr="0011052B">
        <w:t>importance</w:t>
      </w:r>
      <w:r>
        <w:t xml:space="preserve">: </w:t>
      </w:r>
      <w:r>
        <w:rPr>
          <w:rFonts w:cs="ＭＳ 明朝" w:hint="eastAsia"/>
        </w:rPr>
        <w:t>発生する問題は，客観的に深刻で</w:t>
      </w:r>
      <w:r w:rsidRPr="0011052B">
        <w:rPr>
          <w:rFonts w:cs="ＭＳ 明朝" w:hint="eastAsia"/>
        </w:rPr>
        <w:t>ある</w:t>
      </w:r>
    </w:p>
    <w:p w:rsidR="00D45DBE" w:rsidRDefault="00D45DBE" w:rsidP="008C64A7">
      <w:pPr>
        <w:widowControl/>
        <w:jc w:val="left"/>
        <w:rPr>
          <w:rFonts w:cs="Times New Roman"/>
        </w:rPr>
      </w:pPr>
    </w:p>
    <w:p w:rsidR="00D45DBE" w:rsidRDefault="00D45DBE" w:rsidP="00672337">
      <w:pPr>
        <w:widowControl/>
        <w:ind w:firstLineChars="100" w:firstLine="210"/>
        <w:jc w:val="left"/>
        <w:rPr>
          <w:rFonts w:cs="Times New Roman"/>
        </w:rPr>
      </w:pPr>
      <w:r>
        <w:rPr>
          <w:rFonts w:cs="ＭＳ 明朝" w:hint="eastAsia"/>
        </w:rPr>
        <w:t>例えば，次のように述べることになります。</w:t>
      </w:r>
    </w:p>
    <w:p w:rsidR="00D45DBE" w:rsidRDefault="00D45DBE" w:rsidP="008C64A7">
      <w:pPr>
        <w:widowControl/>
        <w:jc w:val="left"/>
        <w:rPr>
          <w:rFonts w:cs="Times New Roman"/>
          <w:sz w:val="18"/>
          <w:szCs w:val="18"/>
        </w:rPr>
      </w:pPr>
    </w:p>
    <w:p w:rsidR="00D45DBE" w:rsidRPr="00D25A6D" w:rsidRDefault="00D45DBE" w:rsidP="00672337">
      <w:pPr>
        <w:widowControl/>
        <w:ind w:leftChars="100" w:left="210"/>
        <w:jc w:val="left"/>
        <w:rPr>
          <w:sz w:val="18"/>
          <w:szCs w:val="18"/>
        </w:rPr>
      </w:pPr>
      <w:r w:rsidRPr="006A0802">
        <w:rPr>
          <w:sz w:val="18"/>
          <w:szCs w:val="18"/>
        </w:rPr>
        <w:t xml:space="preserve">We, the </w:t>
      </w:r>
      <w:r>
        <w:rPr>
          <w:sz w:val="18"/>
          <w:szCs w:val="18"/>
        </w:rPr>
        <w:t>Negat</w:t>
      </w:r>
      <w:r w:rsidRPr="006A0802">
        <w:rPr>
          <w:sz w:val="18"/>
          <w:szCs w:val="18"/>
        </w:rPr>
        <w:t xml:space="preserve">ive side </w:t>
      </w:r>
      <w:r>
        <w:rPr>
          <w:sz w:val="18"/>
          <w:szCs w:val="18"/>
        </w:rPr>
        <w:t xml:space="preserve">support to keep the present situation, as the proposed </w:t>
      </w:r>
      <w:r w:rsidRPr="00D25A6D">
        <w:rPr>
          <w:sz w:val="18"/>
          <w:szCs w:val="18"/>
        </w:rPr>
        <w:t xml:space="preserve">plan will bring the following two </w:t>
      </w:r>
      <w:r>
        <w:rPr>
          <w:sz w:val="18"/>
          <w:szCs w:val="18"/>
        </w:rPr>
        <w:t>Disa</w:t>
      </w:r>
      <w:r w:rsidRPr="00D25A6D">
        <w:rPr>
          <w:sz w:val="18"/>
          <w:szCs w:val="18"/>
        </w:rPr>
        <w:t>dvantages</w:t>
      </w:r>
    </w:p>
    <w:p w:rsidR="00D45DBE" w:rsidRPr="00927281" w:rsidRDefault="00D45DBE" w:rsidP="00672337">
      <w:pPr>
        <w:widowControl/>
        <w:ind w:leftChars="100" w:left="210"/>
        <w:jc w:val="left"/>
        <w:rPr>
          <w:rFonts w:cs="Times New Roman"/>
          <w:sz w:val="18"/>
          <w:szCs w:val="18"/>
        </w:rPr>
      </w:pPr>
    </w:p>
    <w:p w:rsidR="00D45DBE" w:rsidRPr="00D25A6D" w:rsidRDefault="00D45DBE" w:rsidP="00672337">
      <w:pPr>
        <w:widowControl/>
        <w:ind w:leftChars="100" w:left="210"/>
        <w:jc w:val="left"/>
        <w:rPr>
          <w:rFonts w:cs="Times New Roman"/>
          <w:sz w:val="18"/>
          <w:szCs w:val="18"/>
        </w:rPr>
      </w:pPr>
      <w:r w:rsidRPr="00D25A6D">
        <w:rPr>
          <w:sz w:val="18"/>
          <w:szCs w:val="18"/>
        </w:rPr>
        <w:t>1</w:t>
      </w:r>
      <w:r w:rsidRPr="00D25A6D">
        <w:rPr>
          <w:sz w:val="18"/>
          <w:szCs w:val="18"/>
          <w:vertAlign w:val="superscript"/>
        </w:rPr>
        <w:t>st</w:t>
      </w:r>
      <w:r w:rsidRPr="00D25A6D">
        <w:rPr>
          <w:sz w:val="18"/>
          <w:szCs w:val="18"/>
        </w:rPr>
        <w:t xml:space="preserve"> </w:t>
      </w:r>
      <w:r>
        <w:rPr>
          <w:sz w:val="18"/>
          <w:szCs w:val="18"/>
        </w:rPr>
        <w:t>Disa</w:t>
      </w:r>
      <w:r w:rsidRPr="00D25A6D">
        <w:rPr>
          <w:sz w:val="18"/>
          <w:szCs w:val="18"/>
        </w:rPr>
        <w:t xml:space="preserve">dvantage is </w:t>
      </w:r>
      <w:r>
        <w:rPr>
          <w:sz w:val="18"/>
          <w:szCs w:val="18"/>
        </w:rPr>
        <w:t xml:space="preserve">the risk of tyranny </w:t>
      </w:r>
    </w:p>
    <w:p w:rsidR="00D45DBE" w:rsidRPr="00D25A6D" w:rsidRDefault="00D45DBE" w:rsidP="00927281">
      <w:pPr>
        <w:widowControl/>
        <w:numPr>
          <w:ilvl w:val="0"/>
          <w:numId w:val="21"/>
        </w:numPr>
        <w:jc w:val="left"/>
        <w:rPr>
          <w:rFonts w:cs="Times New Roman"/>
          <w:sz w:val="18"/>
          <w:szCs w:val="18"/>
        </w:rPr>
      </w:pPr>
      <w:r w:rsidRPr="00D25A6D">
        <w:rPr>
          <w:sz w:val="18"/>
          <w:szCs w:val="18"/>
        </w:rPr>
        <w:t xml:space="preserve">Presently, the youngsters’ votes are </w:t>
      </w:r>
      <w:r>
        <w:rPr>
          <w:sz w:val="18"/>
          <w:szCs w:val="18"/>
        </w:rPr>
        <w:t xml:space="preserve">limited. According to the X Newspaper, votes from the people aged 20 are only … </w:t>
      </w:r>
    </w:p>
    <w:p w:rsidR="00D45DBE" w:rsidRPr="00D25A6D" w:rsidRDefault="00D45DBE" w:rsidP="00672337">
      <w:pPr>
        <w:widowControl/>
        <w:numPr>
          <w:ilvl w:val="0"/>
          <w:numId w:val="21"/>
        </w:numPr>
        <w:ind w:leftChars="200"/>
        <w:jc w:val="left"/>
        <w:rPr>
          <w:rFonts w:cs="Times New Roman"/>
          <w:sz w:val="18"/>
          <w:szCs w:val="18"/>
        </w:rPr>
      </w:pPr>
      <w:r w:rsidRPr="00D25A6D">
        <w:rPr>
          <w:sz w:val="18"/>
          <w:szCs w:val="18"/>
        </w:rPr>
        <w:t>Effect: the proposed plan will let the young</w:t>
      </w:r>
      <w:r>
        <w:rPr>
          <w:sz w:val="18"/>
          <w:szCs w:val="18"/>
        </w:rPr>
        <w:t xml:space="preserve"> people vote. However the young will cast votes to improper candidates … Prof. W analyzes in 2007 that quote … </w:t>
      </w:r>
      <w:r>
        <w:rPr>
          <w:rFonts w:cs="Times New Roman"/>
          <w:sz w:val="18"/>
          <w:szCs w:val="18"/>
        </w:rPr>
        <w:br/>
      </w:r>
      <w:r>
        <w:rPr>
          <w:sz w:val="18"/>
          <w:szCs w:val="18"/>
        </w:rPr>
        <w:t xml:space="preserve">Improper politicians may finally lead to tyranny … </w:t>
      </w:r>
    </w:p>
    <w:p w:rsidR="00D45DBE" w:rsidRDefault="00D45DBE" w:rsidP="00672337">
      <w:pPr>
        <w:widowControl/>
        <w:numPr>
          <w:ilvl w:val="0"/>
          <w:numId w:val="21"/>
        </w:numPr>
        <w:ind w:leftChars="200"/>
        <w:jc w:val="left"/>
        <w:rPr>
          <w:rFonts w:cs="Times New Roman"/>
          <w:sz w:val="18"/>
          <w:szCs w:val="18"/>
        </w:rPr>
      </w:pPr>
      <w:r w:rsidRPr="00D25A6D">
        <w:rPr>
          <w:sz w:val="18"/>
          <w:szCs w:val="18"/>
        </w:rPr>
        <w:t>Importance</w:t>
      </w:r>
      <w:r>
        <w:rPr>
          <w:sz w:val="18"/>
          <w:szCs w:val="18"/>
        </w:rPr>
        <w:t>:</w:t>
      </w:r>
      <w:r w:rsidRPr="00D25A6D">
        <w:rPr>
          <w:sz w:val="18"/>
          <w:szCs w:val="18"/>
        </w:rPr>
        <w:t xml:space="preserve"> </w:t>
      </w:r>
      <w:r>
        <w:rPr>
          <w:sz w:val="18"/>
          <w:szCs w:val="18"/>
        </w:rPr>
        <w:t>To protect democracy from falling in to tyranny is most important …</w:t>
      </w:r>
    </w:p>
    <w:p w:rsidR="00D45DBE" w:rsidRDefault="00D45DBE" w:rsidP="006866D9">
      <w:pPr>
        <w:widowControl/>
        <w:jc w:val="left"/>
        <w:rPr>
          <w:rFonts w:cs="Times New Roman"/>
          <w:sz w:val="18"/>
          <w:szCs w:val="18"/>
        </w:rPr>
      </w:pPr>
    </w:p>
    <w:p w:rsidR="00D45DBE" w:rsidRPr="00CD374B" w:rsidRDefault="00D45DBE" w:rsidP="006866D9">
      <w:pPr>
        <w:widowControl/>
        <w:jc w:val="left"/>
        <w:rPr>
          <w:rFonts w:cs="Times New Roman"/>
          <w:sz w:val="18"/>
          <w:szCs w:val="18"/>
        </w:rPr>
      </w:pPr>
    </w:p>
    <w:p w:rsidR="00D45DBE" w:rsidRPr="00CD374B" w:rsidRDefault="00D45DBE" w:rsidP="006866D9">
      <w:pPr>
        <w:widowControl/>
        <w:jc w:val="left"/>
        <w:rPr>
          <w:rFonts w:cs="Times New Roman"/>
          <w:sz w:val="18"/>
          <w:szCs w:val="18"/>
        </w:rPr>
      </w:pPr>
      <w:r w:rsidRPr="00CD374B">
        <w:rPr>
          <w:rFonts w:cs="ＭＳ 明朝" w:hint="eastAsia"/>
          <w:sz w:val="18"/>
          <w:szCs w:val="18"/>
        </w:rPr>
        <w:t>※</w:t>
      </w:r>
      <w:proofErr w:type="spellStart"/>
      <w:r>
        <w:rPr>
          <w:sz w:val="18"/>
          <w:szCs w:val="18"/>
        </w:rPr>
        <w:t>HEnDA</w:t>
      </w:r>
      <w:proofErr w:type="spellEnd"/>
      <w:r>
        <w:rPr>
          <w:rFonts w:cs="ＭＳ 明朝" w:hint="eastAsia"/>
          <w:sz w:val="18"/>
          <w:szCs w:val="18"/>
        </w:rPr>
        <w:t>方式では，</w:t>
      </w:r>
      <w:r w:rsidRPr="00CD374B">
        <w:rPr>
          <w:sz w:val="18"/>
          <w:szCs w:val="18"/>
        </w:rPr>
        <w:t>Disadvantage</w:t>
      </w:r>
      <w:r w:rsidRPr="00CD374B">
        <w:rPr>
          <w:rFonts w:cs="ＭＳ 明朝" w:hint="eastAsia"/>
          <w:sz w:val="18"/>
          <w:szCs w:val="18"/>
        </w:rPr>
        <w:t>は二つまで述べて</w:t>
      </w:r>
      <w:r w:rsidR="009A056A">
        <w:rPr>
          <w:rFonts w:cs="ＭＳ 明朝" w:hint="eastAsia"/>
          <w:sz w:val="18"/>
          <w:szCs w:val="18"/>
        </w:rPr>
        <w:t>よ</w:t>
      </w:r>
      <w:r w:rsidRPr="00CD374B">
        <w:rPr>
          <w:rFonts w:cs="ＭＳ 明朝" w:hint="eastAsia"/>
          <w:sz w:val="18"/>
          <w:szCs w:val="18"/>
        </w:rPr>
        <w:t>いことになっています</w:t>
      </w:r>
      <w:r w:rsidR="00434850">
        <w:rPr>
          <w:rFonts w:cs="ＭＳ 明朝" w:hint="eastAsia"/>
          <w:sz w:val="18"/>
          <w:szCs w:val="18"/>
        </w:rPr>
        <w:t>。</w:t>
      </w:r>
    </w:p>
    <w:p w:rsidR="00D45DBE" w:rsidRDefault="00D45DBE" w:rsidP="006866D9">
      <w:pPr>
        <w:widowControl/>
        <w:jc w:val="left"/>
        <w:rPr>
          <w:rFonts w:cs="Times New Roman"/>
          <w:sz w:val="18"/>
          <w:szCs w:val="18"/>
        </w:rPr>
      </w:pPr>
    </w:p>
    <w:p w:rsidR="00D45DBE" w:rsidRPr="00CD374B" w:rsidRDefault="00D45DBE" w:rsidP="006866D9">
      <w:pPr>
        <w:widowControl/>
        <w:jc w:val="left"/>
        <w:rPr>
          <w:rFonts w:cs="Times New Roman"/>
          <w:sz w:val="18"/>
          <w:szCs w:val="18"/>
        </w:rPr>
      </w:pPr>
    </w:p>
    <w:p w:rsidR="00D45DBE" w:rsidRDefault="00D45DBE" w:rsidP="006866D9">
      <w:pPr>
        <w:widowControl/>
        <w:jc w:val="left"/>
        <w:rPr>
          <w:rFonts w:cs="Times New Roman"/>
        </w:rPr>
      </w:pPr>
      <w:r>
        <w:rPr>
          <w:rFonts w:cs="ＭＳ 明朝" w:hint="eastAsia"/>
        </w:rPr>
        <w:t>否定側は，否定立論と否定アタックとの分業に気をつけましょう</w:t>
      </w:r>
      <w:r w:rsidR="00434850">
        <w:rPr>
          <w:rFonts w:cs="ＭＳ 明朝" w:hint="eastAsia"/>
        </w:rPr>
        <w:t>。</w:t>
      </w:r>
    </w:p>
    <w:p w:rsidR="00D45DBE" w:rsidRDefault="00D45DBE" w:rsidP="006866D9">
      <w:pPr>
        <w:widowControl/>
        <w:jc w:val="left"/>
        <w:rPr>
          <w:rFonts w:cs="Times New Roman"/>
          <w:sz w:val="18"/>
          <w:szCs w:val="18"/>
        </w:rPr>
      </w:pPr>
    </w:p>
    <w:p w:rsidR="00D45DBE" w:rsidRPr="00CD374B" w:rsidRDefault="00D45DBE" w:rsidP="006866D9">
      <w:pPr>
        <w:widowControl/>
        <w:jc w:val="left"/>
        <w:rPr>
          <w:rFonts w:cs="Times New Roman"/>
          <w:sz w:val="18"/>
          <w:szCs w:val="18"/>
        </w:rPr>
      </w:pPr>
      <w:r w:rsidRPr="00CD374B">
        <w:rPr>
          <w:rFonts w:cs="ＭＳ 明朝" w:hint="eastAsia"/>
          <w:sz w:val="18"/>
          <w:szCs w:val="18"/>
        </w:rPr>
        <w:t xml:space="preserve">　立論</w:t>
      </w:r>
      <w:r w:rsidRPr="00CD374B">
        <w:rPr>
          <w:rFonts w:cs="Times New Roman"/>
          <w:sz w:val="18"/>
          <w:szCs w:val="18"/>
        </w:rPr>
        <w:tab/>
      </w:r>
      <w:r w:rsidRPr="00CD374B">
        <w:rPr>
          <w:rFonts w:cs="Times New Roman"/>
          <w:sz w:val="18"/>
          <w:szCs w:val="18"/>
        </w:rPr>
        <w:tab/>
      </w:r>
      <w:r w:rsidRPr="00CD374B">
        <w:rPr>
          <w:sz w:val="18"/>
          <w:szCs w:val="18"/>
        </w:rPr>
        <w:t>Disadvantage</w:t>
      </w:r>
      <w:r w:rsidRPr="00CD374B">
        <w:rPr>
          <w:rFonts w:cs="ＭＳ 明朝" w:hint="eastAsia"/>
          <w:sz w:val="18"/>
          <w:szCs w:val="18"/>
        </w:rPr>
        <w:t>があることを述べる</w:t>
      </w:r>
      <w:r>
        <w:rPr>
          <w:rFonts w:cs="ＭＳ 明朝" w:hint="eastAsia"/>
          <w:sz w:val="18"/>
          <w:szCs w:val="18"/>
        </w:rPr>
        <w:t>＝悪いことが起きる</w:t>
      </w:r>
    </w:p>
    <w:p w:rsidR="00D45DBE" w:rsidRDefault="00D45DBE" w:rsidP="006866D9">
      <w:pPr>
        <w:widowControl/>
        <w:jc w:val="left"/>
        <w:rPr>
          <w:rFonts w:cs="Times New Roman"/>
          <w:sz w:val="18"/>
          <w:szCs w:val="18"/>
        </w:rPr>
      </w:pPr>
      <w:r w:rsidRPr="00CD374B">
        <w:rPr>
          <w:rFonts w:cs="Times New Roman"/>
          <w:sz w:val="18"/>
          <w:szCs w:val="18"/>
        </w:rPr>
        <w:tab/>
      </w:r>
      <w:r w:rsidRPr="00CD374B">
        <w:rPr>
          <w:rFonts w:cs="Times New Roman"/>
          <w:sz w:val="18"/>
          <w:szCs w:val="18"/>
        </w:rPr>
        <w:tab/>
      </w:r>
      <w:r w:rsidRPr="00CD374B">
        <w:rPr>
          <w:rFonts w:cs="ＭＳ 明朝" w:hint="eastAsia"/>
          <w:sz w:val="18"/>
          <w:szCs w:val="18"/>
        </w:rPr>
        <w:t>（肯定側が立論でださなかった，論題の欠点を述べる）</w:t>
      </w:r>
    </w:p>
    <w:p w:rsidR="00D45DBE" w:rsidRPr="00CD374B" w:rsidRDefault="00D45DBE" w:rsidP="006866D9">
      <w:pPr>
        <w:widowControl/>
        <w:jc w:val="left"/>
        <w:rPr>
          <w:rFonts w:cs="Times New Roman"/>
          <w:sz w:val="18"/>
          <w:szCs w:val="18"/>
        </w:rPr>
      </w:pPr>
    </w:p>
    <w:p w:rsidR="00D45DBE" w:rsidRPr="00CD374B" w:rsidRDefault="00D45DBE" w:rsidP="006866D9">
      <w:pPr>
        <w:widowControl/>
        <w:jc w:val="left"/>
        <w:rPr>
          <w:rFonts w:cs="Times New Roman"/>
          <w:sz w:val="18"/>
          <w:szCs w:val="18"/>
        </w:rPr>
      </w:pPr>
      <w:r w:rsidRPr="00CD374B">
        <w:rPr>
          <w:rFonts w:cs="ＭＳ 明朝" w:hint="eastAsia"/>
          <w:sz w:val="18"/>
          <w:szCs w:val="18"/>
        </w:rPr>
        <w:t xml:space="preserve">　アタック</w:t>
      </w:r>
      <w:r w:rsidRPr="00CD374B">
        <w:rPr>
          <w:rFonts w:cs="Times New Roman"/>
          <w:sz w:val="18"/>
          <w:szCs w:val="18"/>
        </w:rPr>
        <w:tab/>
      </w:r>
      <w:r w:rsidRPr="00CD374B">
        <w:rPr>
          <w:sz w:val="18"/>
          <w:szCs w:val="18"/>
        </w:rPr>
        <w:t>Advantage</w:t>
      </w:r>
      <w:r w:rsidRPr="00CD374B">
        <w:rPr>
          <w:rFonts w:cs="ＭＳ 明朝" w:hint="eastAsia"/>
          <w:sz w:val="18"/>
          <w:szCs w:val="18"/>
        </w:rPr>
        <w:t>がないことを述べる</w:t>
      </w:r>
      <w:r>
        <w:rPr>
          <w:rFonts w:cs="ＭＳ 明朝" w:hint="eastAsia"/>
          <w:sz w:val="18"/>
          <w:szCs w:val="18"/>
        </w:rPr>
        <w:t>＝良いことは起きない</w:t>
      </w:r>
    </w:p>
    <w:p w:rsidR="00D45DBE" w:rsidRPr="00CD374B" w:rsidRDefault="00D45DBE" w:rsidP="006866D9">
      <w:pPr>
        <w:widowControl/>
        <w:jc w:val="left"/>
        <w:rPr>
          <w:rFonts w:cs="Times New Roman"/>
          <w:sz w:val="18"/>
          <w:szCs w:val="18"/>
        </w:rPr>
      </w:pPr>
      <w:r w:rsidRPr="00CD374B">
        <w:rPr>
          <w:rFonts w:cs="Times New Roman"/>
          <w:sz w:val="18"/>
          <w:szCs w:val="18"/>
        </w:rPr>
        <w:tab/>
      </w:r>
      <w:r w:rsidRPr="00CD374B">
        <w:rPr>
          <w:rFonts w:cs="Times New Roman"/>
          <w:sz w:val="18"/>
          <w:szCs w:val="18"/>
        </w:rPr>
        <w:tab/>
      </w:r>
      <w:r w:rsidRPr="00CD374B">
        <w:rPr>
          <w:rFonts w:cs="ＭＳ 明朝" w:hint="eastAsia"/>
          <w:sz w:val="18"/>
          <w:szCs w:val="18"/>
        </w:rPr>
        <w:t>（肯定側の立論の証明不足を反論する）</w:t>
      </w:r>
    </w:p>
    <w:p w:rsidR="00D45DBE" w:rsidRPr="00CD374B" w:rsidRDefault="00D45DBE">
      <w:pPr>
        <w:widowControl/>
        <w:jc w:val="left"/>
        <w:rPr>
          <w:rFonts w:cs="Times New Roman"/>
          <w:sz w:val="18"/>
          <w:szCs w:val="18"/>
        </w:rPr>
      </w:pPr>
    </w:p>
    <w:p w:rsidR="00D45DBE" w:rsidRPr="00CD374B" w:rsidRDefault="00D45DBE">
      <w:pPr>
        <w:widowControl/>
        <w:jc w:val="left"/>
        <w:rPr>
          <w:rFonts w:cs="Times New Roman"/>
          <w:sz w:val="18"/>
          <w:szCs w:val="18"/>
        </w:rPr>
      </w:pPr>
      <w:r>
        <w:rPr>
          <w:rFonts w:cs="ＭＳ 明朝" w:hint="eastAsia"/>
          <w:sz w:val="18"/>
          <w:szCs w:val="18"/>
        </w:rPr>
        <w:t>※</w:t>
      </w:r>
      <w:r w:rsidRPr="00CD374B">
        <w:rPr>
          <w:rFonts w:cs="ＭＳ 明朝" w:hint="eastAsia"/>
          <w:sz w:val="18"/>
          <w:szCs w:val="18"/>
        </w:rPr>
        <w:t>ときどき，アタックで</w:t>
      </w:r>
      <w:r w:rsidRPr="00CD374B">
        <w:rPr>
          <w:sz w:val="18"/>
          <w:szCs w:val="18"/>
        </w:rPr>
        <w:t>Disadvantage</w:t>
      </w:r>
      <w:r w:rsidRPr="00CD374B">
        <w:rPr>
          <w:rFonts w:cs="ＭＳ 明朝" w:hint="eastAsia"/>
          <w:sz w:val="18"/>
          <w:szCs w:val="18"/>
        </w:rPr>
        <w:t>が述べられたり，立論なのに</w:t>
      </w:r>
      <w:r w:rsidRPr="00CD374B">
        <w:rPr>
          <w:sz w:val="18"/>
          <w:szCs w:val="18"/>
        </w:rPr>
        <w:t>Advantage</w:t>
      </w:r>
      <w:r w:rsidRPr="00CD374B">
        <w:rPr>
          <w:rFonts w:cs="ＭＳ 明朝" w:hint="eastAsia"/>
          <w:sz w:val="18"/>
          <w:szCs w:val="18"/>
        </w:rPr>
        <w:t>への反論が述べられたりすることがあります</w:t>
      </w:r>
      <w:r>
        <w:rPr>
          <w:rFonts w:cs="ＭＳ 明朝" w:hint="eastAsia"/>
          <w:sz w:val="18"/>
          <w:szCs w:val="18"/>
        </w:rPr>
        <w:t>が，これは反則となります</w:t>
      </w:r>
      <w:r w:rsidR="00434850">
        <w:rPr>
          <w:rFonts w:cs="ＭＳ 明朝" w:hint="eastAsia"/>
          <w:sz w:val="18"/>
          <w:szCs w:val="18"/>
        </w:rPr>
        <w:t>。</w:t>
      </w:r>
    </w:p>
    <w:p w:rsidR="00D45DBE" w:rsidRDefault="00D45DBE" w:rsidP="006866D9">
      <w:pPr>
        <w:pStyle w:val="1"/>
        <w:rPr>
          <w:rFonts w:cs="Times New Roman"/>
        </w:rPr>
      </w:pPr>
      <w:r>
        <w:rPr>
          <w:rFonts w:cs="Times New Roman"/>
        </w:rPr>
        <w:br w:type="page"/>
      </w:r>
      <w:bookmarkStart w:id="6" w:name="_Toc389342901"/>
      <w:r>
        <w:t>5.</w:t>
      </w:r>
      <w:r>
        <w:rPr>
          <w:rFonts w:cs="ＭＳ ゴシック" w:hint="eastAsia"/>
        </w:rPr>
        <w:t xml:space="preserve">　アタック</w:t>
      </w:r>
      <w:r w:rsidRPr="00A8717E">
        <w:t xml:space="preserve"> Attack</w:t>
      </w:r>
      <w:bookmarkEnd w:id="6"/>
    </w:p>
    <w:p w:rsidR="00D45DBE" w:rsidRDefault="00D45DBE">
      <w:pPr>
        <w:rPr>
          <w:rFonts w:cs="Times New Roman"/>
        </w:rPr>
      </w:pPr>
    </w:p>
    <w:p w:rsidR="00D45DBE" w:rsidRDefault="00D45DBE" w:rsidP="009A056A">
      <w:pPr>
        <w:widowControl/>
        <w:ind w:firstLineChars="100" w:firstLine="210"/>
        <w:jc w:val="left"/>
        <w:rPr>
          <w:rFonts w:cs="Times New Roman"/>
        </w:rPr>
      </w:pPr>
      <w:r>
        <w:rPr>
          <w:rFonts w:cs="ＭＳ 明朝" w:hint="eastAsia"/>
        </w:rPr>
        <w:t>アタックの担当者は，相手の立論の細部で（</w:t>
      </w:r>
      <w:r>
        <w:t>micro</w:t>
      </w:r>
      <w:r>
        <w:rPr>
          <w:rFonts w:cs="ＭＳ 明朝" w:hint="eastAsia"/>
        </w:rPr>
        <w:t>に）反論します</w:t>
      </w:r>
      <w:r w:rsidR="00434850">
        <w:rPr>
          <w:rFonts w:cs="ＭＳ 明朝" w:hint="eastAsia"/>
        </w:rPr>
        <w:t>。</w:t>
      </w:r>
    </w:p>
    <w:p w:rsidR="00D45DBE" w:rsidRDefault="00D45DBE" w:rsidP="00672337">
      <w:pPr>
        <w:widowControl/>
        <w:ind w:firstLineChars="100" w:firstLine="210"/>
        <w:jc w:val="left"/>
        <w:rPr>
          <w:rFonts w:cs="Times New Roman"/>
        </w:rPr>
      </w:pPr>
      <w:r>
        <w:rPr>
          <w:rFonts w:cs="ＭＳ 明朝" w:hint="eastAsia"/>
        </w:rPr>
        <w:t>具体的には，例えば否定側なら，相手の述べた</w:t>
      </w:r>
      <w:r>
        <w:t>Advantage</w:t>
      </w:r>
      <w:r>
        <w:rPr>
          <w:rFonts w:cs="ＭＳ 明朝" w:hint="eastAsia"/>
        </w:rPr>
        <w:t>の議論がなりたたない</w:t>
      </w:r>
      <w:r w:rsidR="009A056A">
        <w:rPr>
          <w:rFonts w:cs="ＭＳ 明朝" w:hint="eastAsia"/>
        </w:rPr>
        <w:t>と反論したり</w:t>
      </w:r>
      <w:r>
        <w:rPr>
          <w:rFonts w:cs="ＭＳ 明朝" w:hint="eastAsia"/>
        </w:rPr>
        <w:t>，弱い</w:t>
      </w:r>
      <w:r>
        <w:t>Advantage</w:t>
      </w:r>
      <w:r>
        <w:rPr>
          <w:rFonts w:cs="ＭＳ 明朝" w:hint="eastAsia"/>
        </w:rPr>
        <w:t>であると反論します</w:t>
      </w:r>
      <w:r w:rsidR="00B74A1E">
        <w:rPr>
          <w:rFonts w:cs="ＭＳ 明朝" w:hint="eastAsia"/>
        </w:rPr>
        <w:t>。</w:t>
      </w:r>
    </w:p>
    <w:p w:rsidR="00D45DBE" w:rsidRDefault="00D45DBE" w:rsidP="00B30DBE">
      <w:pPr>
        <w:widowControl/>
        <w:jc w:val="left"/>
        <w:rPr>
          <w:rFonts w:cs="Times New Roman"/>
        </w:rPr>
      </w:pPr>
    </w:p>
    <w:p w:rsidR="00D45DBE" w:rsidRDefault="00D45DBE" w:rsidP="009A056A">
      <w:pPr>
        <w:widowControl/>
        <w:jc w:val="left"/>
        <w:rPr>
          <w:rFonts w:cs="Times New Roman"/>
        </w:rPr>
      </w:pPr>
      <w:r>
        <w:rPr>
          <w:rFonts w:cs="ＭＳ 明朝" w:hint="eastAsia"/>
        </w:rPr>
        <w:t>否定アタックは，</w:t>
      </w:r>
      <w:r>
        <w:t>Advantage</w:t>
      </w:r>
      <w:r>
        <w:rPr>
          <w:rFonts w:cs="ＭＳ 明朝" w:hint="eastAsia"/>
        </w:rPr>
        <w:t>の三要素それぞれに反論ポイントがあります</w:t>
      </w:r>
      <w:r w:rsidR="00B74A1E">
        <w:rPr>
          <w:rFonts w:cs="ＭＳ 明朝" w:hint="eastAsia"/>
        </w:rPr>
        <w:t>。</w:t>
      </w:r>
    </w:p>
    <w:p w:rsidR="00D45DBE" w:rsidRDefault="00D45DBE" w:rsidP="00672337">
      <w:pPr>
        <w:widowControl/>
        <w:ind w:firstLineChars="100" w:firstLine="210"/>
        <w:jc w:val="left"/>
        <w:rPr>
          <w:rFonts w:cs="Times New Roman"/>
        </w:rPr>
      </w:pPr>
      <w:r>
        <w:t xml:space="preserve">a) present situation </w:t>
      </w:r>
      <w:r>
        <w:rPr>
          <w:rFonts w:cs="ＭＳ 明朝" w:hint="eastAsia"/>
        </w:rPr>
        <w:t>の証明に対し，</w:t>
      </w:r>
    </w:p>
    <w:p w:rsidR="00D45DBE" w:rsidRDefault="00D45DBE" w:rsidP="00672337">
      <w:pPr>
        <w:widowControl/>
        <w:ind w:firstLineChars="200" w:firstLine="420"/>
        <w:jc w:val="left"/>
        <w:rPr>
          <w:rFonts w:cs="Times New Roman"/>
        </w:rPr>
      </w:pPr>
      <w:r>
        <w:rPr>
          <w:rFonts w:cs="ＭＳ 明朝" w:hint="eastAsia"/>
        </w:rPr>
        <w:t>現状で十分である</w:t>
      </w:r>
      <w:r>
        <w:t>Present situation is enough</w:t>
      </w:r>
      <w:r>
        <w:rPr>
          <w:rFonts w:cs="ＭＳ 明朝" w:hint="eastAsia"/>
        </w:rPr>
        <w:t>という反論</w:t>
      </w:r>
    </w:p>
    <w:p w:rsidR="00D45DBE" w:rsidRDefault="00D45DBE" w:rsidP="00672337">
      <w:pPr>
        <w:widowControl/>
        <w:ind w:firstLineChars="100" w:firstLine="210"/>
        <w:jc w:val="left"/>
        <w:rPr>
          <w:rFonts w:cs="Times New Roman"/>
        </w:rPr>
      </w:pPr>
      <w:r>
        <w:t xml:space="preserve">b) effect </w:t>
      </w:r>
      <w:r>
        <w:rPr>
          <w:rFonts w:cs="ＭＳ 明朝" w:hint="eastAsia"/>
        </w:rPr>
        <w:t>の証明に対し，</w:t>
      </w:r>
    </w:p>
    <w:p w:rsidR="00D45DBE" w:rsidRDefault="00D45DBE" w:rsidP="00672337">
      <w:pPr>
        <w:widowControl/>
        <w:ind w:firstLineChars="200" w:firstLine="420"/>
        <w:jc w:val="left"/>
        <w:rPr>
          <w:rFonts w:cs="Times New Roman"/>
        </w:rPr>
      </w:pPr>
      <w:r>
        <w:rPr>
          <w:rFonts w:cs="ＭＳ 明朝" w:hint="eastAsia"/>
        </w:rPr>
        <w:t>問題を解決しない</w:t>
      </w:r>
      <w:r>
        <w:t>Plan doesn’t solve the problem</w:t>
      </w:r>
      <w:r>
        <w:rPr>
          <w:rFonts w:cs="ＭＳ 明朝" w:hint="eastAsia"/>
        </w:rPr>
        <w:t>という反論</w:t>
      </w:r>
    </w:p>
    <w:p w:rsidR="00D45DBE" w:rsidRDefault="00D45DBE" w:rsidP="00672337">
      <w:pPr>
        <w:widowControl/>
        <w:ind w:firstLineChars="100" w:firstLine="210"/>
        <w:jc w:val="left"/>
        <w:rPr>
          <w:rFonts w:cs="Times New Roman"/>
        </w:rPr>
      </w:pPr>
      <w:r>
        <w:rPr>
          <w:rFonts w:cs="ＭＳ 明朝" w:hint="eastAsia"/>
        </w:rPr>
        <w:t xml:space="preserve">　またはプランの効果は少ない</w:t>
      </w:r>
      <w:r>
        <w:t>Plan has small effect</w:t>
      </w:r>
      <w:r>
        <w:rPr>
          <w:rFonts w:cs="ＭＳ 明朝" w:hint="eastAsia"/>
        </w:rPr>
        <w:t>という反論</w:t>
      </w:r>
    </w:p>
    <w:p w:rsidR="00D45DBE" w:rsidRDefault="00D45DBE" w:rsidP="00672337">
      <w:pPr>
        <w:widowControl/>
        <w:ind w:firstLineChars="100" w:firstLine="210"/>
        <w:jc w:val="left"/>
        <w:rPr>
          <w:rFonts w:cs="Times New Roman"/>
        </w:rPr>
      </w:pPr>
      <w:r>
        <w:t>c) importance</w:t>
      </w:r>
      <w:r>
        <w:rPr>
          <w:rFonts w:cs="ＭＳ 明朝" w:hint="eastAsia"/>
        </w:rPr>
        <w:t>の証明に対し，</w:t>
      </w:r>
    </w:p>
    <w:p w:rsidR="00D45DBE" w:rsidRDefault="00D45DBE" w:rsidP="00672337">
      <w:pPr>
        <w:widowControl/>
        <w:ind w:firstLineChars="200" w:firstLine="420"/>
        <w:jc w:val="left"/>
        <w:rPr>
          <w:rFonts w:cs="Times New Roman"/>
        </w:rPr>
      </w:pPr>
      <w:r>
        <w:rPr>
          <w:rFonts w:cs="ＭＳ 明朝" w:hint="eastAsia"/>
        </w:rPr>
        <w:t>あまり重要でないと</w:t>
      </w:r>
      <w:r>
        <w:t>The issue is not important</w:t>
      </w:r>
      <w:r>
        <w:rPr>
          <w:rFonts w:cs="ＭＳ 明朝" w:hint="eastAsia"/>
        </w:rPr>
        <w:t>と反論</w:t>
      </w:r>
    </w:p>
    <w:p w:rsidR="00D45DBE" w:rsidRDefault="00D45DBE" w:rsidP="0094050A">
      <w:pPr>
        <w:widowControl/>
        <w:jc w:val="left"/>
        <w:rPr>
          <w:rFonts w:cs="Times New Roman"/>
        </w:rPr>
      </w:pPr>
    </w:p>
    <w:p w:rsidR="00D45DBE" w:rsidRDefault="00D45DBE" w:rsidP="0094050A">
      <w:pPr>
        <w:widowControl/>
        <w:jc w:val="left"/>
        <w:rPr>
          <w:rFonts w:cs="Times New Roman"/>
        </w:rPr>
      </w:pPr>
    </w:p>
    <w:p w:rsidR="00D45DBE" w:rsidRDefault="00D45DBE" w:rsidP="00927281">
      <w:pPr>
        <w:widowControl/>
        <w:jc w:val="left"/>
        <w:rPr>
          <w:rFonts w:cs="Times New Roman"/>
        </w:rPr>
      </w:pPr>
      <w:r>
        <w:rPr>
          <w:rFonts w:cs="ＭＳ 明朝" w:hint="eastAsia"/>
        </w:rPr>
        <w:t>肯定アタックも，同様の反論ポイントがあります</w:t>
      </w:r>
    </w:p>
    <w:p w:rsidR="00D45DBE" w:rsidRDefault="00D45DBE" w:rsidP="00672337">
      <w:pPr>
        <w:widowControl/>
        <w:ind w:firstLineChars="100" w:firstLine="210"/>
        <w:jc w:val="left"/>
        <w:rPr>
          <w:rFonts w:cs="Times New Roman"/>
        </w:rPr>
      </w:pPr>
      <w:r>
        <w:t xml:space="preserve">a) present situation </w:t>
      </w:r>
      <w:r>
        <w:rPr>
          <w:rFonts w:cs="ＭＳ 明朝" w:hint="eastAsia"/>
        </w:rPr>
        <w:t>の証明に対し，</w:t>
      </w:r>
    </w:p>
    <w:p w:rsidR="00D45DBE" w:rsidRDefault="00D45DBE" w:rsidP="00672337">
      <w:pPr>
        <w:widowControl/>
        <w:ind w:firstLineChars="200" w:firstLine="420"/>
        <w:jc w:val="left"/>
        <w:rPr>
          <w:rFonts w:cs="Times New Roman"/>
        </w:rPr>
      </w:pPr>
      <w:r>
        <w:rPr>
          <w:rFonts w:cs="ＭＳ 明朝" w:hint="eastAsia"/>
        </w:rPr>
        <w:t>現状でも同様の問題がある</w:t>
      </w:r>
      <w:r>
        <w:t>The problem is already present</w:t>
      </w:r>
      <w:r>
        <w:rPr>
          <w:rFonts w:cs="ＭＳ 明朝" w:hint="eastAsia"/>
        </w:rPr>
        <w:t>と反論</w:t>
      </w:r>
    </w:p>
    <w:p w:rsidR="00D45DBE" w:rsidRDefault="00D45DBE" w:rsidP="00672337">
      <w:pPr>
        <w:widowControl/>
        <w:ind w:firstLineChars="100" w:firstLine="210"/>
        <w:jc w:val="left"/>
        <w:rPr>
          <w:rFonts w:cs="Times New Roman"/>
        </w:rPr>
      </w:pPr>
      <w:r>
        <w:t xml:space="preserve">b) effect </w:t>
      </w:r>
      <w:r>
        <w:rPr>
          <w:rFonts w:cs="ＭＳ 明朝" w:hint="eastAsia"/>
        </w:rPr>
        <w:t>の証明に対し，</w:t>
      </w:r>
    </w:p>
    <w:p w:rsidR="00D45DBE" w:rsidRDefault="00D45DBE" w:rsidP="00672337">
      <w:pPr>
        <w:widowControl/>
        <w:ind w:firstLineChars="200" w:firstLine="420"/>
        <w:jc w:val="left"/>
        <w:rPr>
          <w:rFonts w:cs="Times New Roman"/>
        </w:rPr>
      </w:pPr>
      <w:r>
        <w:rPr>
          <w:rFonts w:cs="ＭＳ 明朝" w:hint="eastAsia"/>
        </w:rPr>
        <w:t>問題が生じない</w:t>
      </w:r>
      <w:r>
        <w:t>Plan doesn’t have link to the problem</w:t>
      </w:r>
      <w:r>
        <w:rPr>
          <w:rFonts w:cs="ＭＳ 明朝" w:hint="eastAsia"/>
        </w:rPr>
        <w:t>という反論</w:t>
      </w:r>
    </w:p>
    <w:p w:rsidR="00D45DBE" w:rsidRDefault="00D45DBE" w:rsidP="00672337">
      <w:pPr>
        <w:widowControl/>
        <w:ind w:firstLineChars="100" w:firstLine="210"/>
        <w:jc w:val="left"/>
        <w:rPr>
          <w:rFonts w:cs="Times New Roman"/>
        </w:rPr>
      </w:pPr>
      <w:r>
        <w:rPr>
          <w:rFonts w:cs="ＭＳ 明朝" w:hint="eastAsia"/>
        </w:rPr>
        <w:t xml:space="preserve">　またはプランの効果は少ない</w:t>
      </w:r>
      <w:r>
        <w:t>Plan has small effect</w:t>
      </w:r>
      <w:r>
        <w:rPr>
          <w:rFonts w:cs="ＭＳ 明朝" w:hint="eastAsia"/>
        </w:rPr>
        <w:t>という反論</w:t>
      </w:r>
    </w:p>
    <w:p w:rsidR="00D45DBE" w:rsidRDefault="00D45DBE" w:rsidP="00672337">
      <w:pPr>
        <w:widowControl/>
        <w:ind w:firstLineChars="100" w:firstLine="210"/>
        <w:jc w:val="left"/>
        <w:rPr>
          <w:rFonts w:cs="Times New Roman"/>
        </w:rPr>
      </w:pPr>
      <w:r>
        <w:t>c) importance</w:t>
      </w:r>
      <w:r>
        <w:rPr>
          <w:rFonts w:cs="ＭＳ 明朝" w:hint="eastAsia"/>
        </w:rPr>
        <w:t>の証明に対し，</w:t>
      </w:r>
    </w:p>
    <w:p w:rsidR="00D45DBE" w:rsidRDefault="00D45DBE" w:rsidP="00672337">
      <w:pPr>
        <w:widowControl/>
        <w:ind w:firstLineChars="200" w:firstLine="420"/>
        <w:jc w:val="left"/>
        <w:rPr>
          <w:rFonts w:cs="Times New Roman"/>
        </w:rPr>
      </w:pPr>
      <w:r>
        <w:rPr>
          <w:rFonts w:cs="ＭＳ 明朝" w:hint="eastAsia"/>
        </w:rPr>
        <w:t>あまり重要でないと</w:t>
      </w:r>
      <w:r>
        <w:t>The issue is not important</w:t>
      </w:r>
      <w:r>
        <w:rPr>
          <w:rFonts w:cs="ＭＳ 明朝" w:hint="eastAsia"/>
        </w:rPr>
        <w:t>と反論</w:t>
      </w:r>
    </w:p>
    <w:p w:rsidR="00D45DBE" w:rsidRDefault="00D45DBE" w:rsidP="00927281">
      <w:pPr>
        <w:widowControl/>
        <w:jc w:val="left"/>
        <w:rPr>
          <w:rFonts w:cs="Times New Roman"/>
        </w:rPr>
      </w:pPr>
    </w:p>
    <w:p w:rsidR="00D45DBE" w:rsidRPr="009A056A" w:rsidRDefault="00D45DBE" w:rsidP="009A056A">
      <w:pPr>
        <w:widowControl/>
        <w:ind w:firstLineChars="100" w:firstLine="210"/>
        <w:jc w:val="left"/>
        <w:rPr>
          <w:rFonts w:cs="Times New Roman"/>
        </w:rPr>
      </w:pPr>
      <w:r>
        <w:rPr>
          <w:rFonts w:cs="ＭＳ 明朝" w:hint="eastAsia"/>
        </w:rPr>
        <w:t>否定側・肯定側アタックも，各</w:t>
      </w:r>
      <w:r>
        <w:t>Advantage</w:t>
      </w:r>
      <w:r>
        <w:rPr>
          <w:rFonts w:cs="ＭＳ 明朝" w:hint="eastAsia"/>
        </w:rPr>
        <w:t>や</w:t>
      </w:r>
      <w:r>
        <w:t>Disadvantage</w:t>
      </w:r>
      <w:r>
        <w:rPr>
          <w:rFonts w:cs="ＭＳ 明朝" w:hint="eastAsia"/>
        </w:rPr>
        <w:t>に対し，三つの反論ポイントの複数にアタックすべきです</w:t>
      </w:r>
      <w:r>
        <w:t>(multiple attack)</w:t>
      </w:r>
    </w:p>
    <w:p w:rsidR="00D45DBE" w:rsidRPr="00927281" w:rsidRDefault="00D45DBE" w:rsidP="0094050A">
      <w:pPr>
        <w:widowControl/>
        <w:jc w:val="left"/>
        <w:rPr>
          <w:rFonts w:cs="Times New Roman"/>
        </w:rPr>
      </w:pPr>
    </w:p>
    <w:p w:rsidR="00D45DBE" w:rsidRPr="00B30DBE" w:rsidRDefault="00D45DBE" w:rsidP="00672337">
      <w:pPr>
        <w:widowControl/>
        <w:ind w:firstLineChars="100" w:firstLine="210"/>
        <w:jc w:val="left"/>
        <w:rPr>
          <w:rFonts w:cs="Times New Roman"/>
        </w:rPr>
      </w:pPr>
      <w:r>
        <w:rPr>
          <w:rFonts w:cs="ＭＳ 明朝" w:hint="eastAsia"/>
        </w:rPr>
        <w:t>もちろん反論にも理由付けが必要です。相手が証拠を出しているなら，証拠が適切でないと攻撃するか，場合によっては反対の証拠も必要となります。</w:t>
      </w:r>
    </w:p>
    <w:p w:rsidR="00D45DBE" w:rsidRPr="00875BA4" w:rsidRDefault="00D45DBE" w:rsidP="0094050A">
      <w:pPr>
        <w:widowControl/>
        <w:jc w:val="left"/>
        <w:rPr>
          <w:rFonts w:cs="Times New Roman"/>
        </w:rPr>
      </w:pPr>
    </w:p>
    <w:p w:rsidR="00D45DBE" w:rsidRDefault="00D45DBE" w:rsidP="008674C4">
      <w:pPr>
        <w:pStyle w:val="1"/>
        <w:rPr>
          <w:rFonts w:cs="Times New Roman"/>
        </w:rPr>
      </w:pPr>
      <w:r>
        <w:rPr>
          <w:rFonts w:cs="Times New Roman"/>
        </w:rPr>
        <w:br w:type="page"/>
      </w:r>
      <w:bookmarkStart w:id="7" w:name="_Toc389342902"/>
      <w:r>
        <w:t>6.</w:t>
      </w:r>
      <w:r>
        <w:rPr>
          <w:rFonts w:cs="ＭＳ ゴシック" w:hint="eastAsia"/>
        </w:rPr>
        <w:t xml:space="preserve">　ディフェンス</w:t>
      </w:r>
      <w:r>
        <w:t xml:space="preserve"> Defense</w:t>
      </w:r>
      <w:bookmarkEnd w:id="7"/>
    </w:p>
    <w:p w:rsidR="00D45DBE" w:rsidRDefault="00D45DBE">
      <w:pPr>
        <w:rPr>
          <w:rFonts w:cs="Times New Roman"/>
        </w:rPr>
      </w:pPr>
    </w:p>
    <w:p w:rsidR="00D45DBE" w:rsidRPr="0051153A" w:rsidRDefault="00D45DBE" w:rsidP="009A056A">
      <w:pPr>
        <w:ind w:firstLineChars="100" w:firstLine="210"/>
        <w:rPr>
          <w:rFonts w:cs="Times New Roman"/>
        </w:rPr>
      </w:pPr>
      <w:r>
        <w:rPr>
          <w:rFonts w:cs="ＭＳ 明朝" w:hint="eastAsia"/>
        </w:rPr>
        <w:t>ディフェンスの担当者は，</w:t>
      </w:r>
      <w:r w:rsidR="009A056A">
        <w:rPr>
          <w:rFonts w:cs="ＭＳ 明朝" w:hint="eastAsia"/>
        </w:rPr>
        <w:t>相手チームのアタックから</w:t>
      </w:r>
      <w:r>
        <w:rPr>
          <w:rFonts w:cs="ＭＳ 明朝" w:hint="eastAsia"/>
        </w:rPr>
        <w:t>立論を守ります。　相手チームのアタックの反論をよく聞き取り，その反論を上回る再反論をだして議論を守りつつ，議論の重要性を，再度わかりやすくジャッジにアピールします</w:t>
      </w:r>
      <w:r w:rsidR="00B74A1E">
        <w:rPr>
          <w:rFonts w:cs="ＭＳ 明朝" w:hint="eastAsia"/>
        </w:rPr>
        <w:t>。</w:t>
      </w:r>
    </w:p>
    <w:p w:rsidR="00D45DBE" w:rsidRDefault="00D45DBE" w:rsidP="00D83307">
      <w:pPr>
        <w:widowControl/>
        <w:jc w:val="left"/>
        <w:rPr>
          <w:rFonts w:cs="Times New Roman"/>
        </w:rPr>
      </w:pPr>
    </w:p>
    <w:p w:rsidR="00D45DBE" w:rsidRDefault="00D45DBE" w:rsidP="009A056A">
      <w:pPr>
        <w:widowControl/>
        <w:jc w:val="left"/>
        <w:rPr>
          <w:rFonts w:cs="Times New Roman"/>
        </w:rPr>
      </w:pPr>
      <w:r>
        <w:rPr>
          <w:rFonts w:cs="ＭＳ 明朝" w:hint="eastAsia"/>
        </w:rPr>
        <w:t>よくないディフェンスは，</w:t>
      </w:r>
    </w:p>
    <w:p w:rsidR="004B1F2F" w:rsidRDefault="004B1F2F" w:rsidP="00D83307">
      <w:pPr>
        <w:widowControl/>
        <w:jc w:val="left"/>
        <w:rPr>
          <w:rFonts w:cs="ＭＳ 明朝"/>
        </w:rPr>
      </w:pPr>
    </w:p>
    <w:p w:rsidR="00D45DBE" w:rsidRDefault="00D45DBE" w:rsidP="00D83307">
      <w:pPr>
        <w:widowControl/>
        <w:jc w:val="left"/>
        <w:rPr>
          <w:rFonts w:cs="Times New Roman"/>
        </w:rPr>
      </w:pPr>
      <w:r>
        <w:rPr>
          <w:rFonts w:cs="ＭＳ 明朝" w:hint="eastAsia"/>
        </w:rPr>
        <w:t xml:space="preserve">　相手の反論の一部分だけに，再反論し，全体を立て直していない</w:t>
      </w:r>
    </w:p>
    <w:p w:rsidR="00D45DBE" w:rsidRDefault="00D45DBE" w:rsidP="0060747A">
      <w:pPr>
        <w:widowControl/>
        <w:jc w:val="left"/>
        <w:rPr>
          <w:rFonts w:cs="Times New Roman"/>
        </w:rPr>
      </w:pPr>
      <w:r>
        <w:rPr>
          <w:rFonts w:cs="ＭＳ 明朝" w:hint="eastAsia"/>
        </w:rPr>
        <w:t xml:space="preserve">　反論するだけで終わってしまい，自分たちの議論の全体像がみえない</w:t>
      </w:r>
    </w:p>
    <w:p w:rsidR="00D45DBE" w:rsidRDefault="00D45DBE" w:rsidP="0060747A">
      <w:pPr>
        <w:widowControl/>
        <w:jc w:val="left"/>
        <w:rPr>
          <w:rFonts w:cs="Times New Roman"/>
        </w:rPr>
      </w:pPr>
    </w:p>
    <w:p w:rsidR="00D45DBE" w:rsidRDefault="004B1F2F" w:rsidP="004B1F2F">
      <w:pPr>
        <w:widowControl/>
        <w:ind w:firstLineChars="100" w:firstLine="210"/>
        <w:jc w:val="left"/>
        <w:rPr>
          <w:rFonts w:cs="Times New Roman"/>
        </w:rPr>
      </w:pPr>
      <w:r>
        <w:rPr>
          <w:rFonts w:cs="ＭＳ 明朝" w:hint="eastAsia"/>
        </w:rPr>
        <w:t>例えば</w:t>
      </w:r>
      <w:r w:rsidR="00D45DBE">
        <w:rPr>
          <w:rFonts w:cs="ＭＳ 明朝" w:hint="eastAsia"/>
        </w:rPr>
        <w:t>肯定側</w:t>
      </w:r>
      <w:r>
        <w:rPr>
          <w:rFonts w:cs="ＭＳ 明朝" w:hint="eastAsia"/>
        </w:rPr>
        <w:t>のディフェンスは，</w:t>
      </w:r>
      <w:r w:rsidR="00D45DBE">
        <w:t>Advantage</w:t>
      </w:r>
      <w:r w:rsidR="00D45DBE">
        <w:rPr>
          <w:rFonts w:cs="ＭＳ 明朝" w:hint="eastAsia"/>
        </w:rPr>
        <w:t>の三要素である</w:t>
      </w:r>
      <w:r w:rsidR="00907782">
        <w:rPr>
          <w:rFonts w:cs="ＭＳ 明朝" w:hint="eastAsia"/>
        </w:rPr>
        <w:t>。</w:t>
      </w:r>
    </w:p>
    <w:p w:rsidR="004B1F2F" w:rsidRPr="004B1F2F" w:rsidRDefault="004B1F2F" w:rsidP="00672337">
      <w:pPr>
        <w:widowControl/>
        <w:ind w:firstLineChars="100" w:firstLine="210"/>
        <w:jc w:val="left"/>
      </w:pPr>
    </w:p>
    <w:p w:rsidR="00D45DBE" w:rsidRDefault="00D45DBE" w:rsidP="00672337">
      <w:pPr>
        <w:widowControl/>
        <w:ind w:firstLineChars="100" w:firstLine="210"/>
        <w:jc w:val="left"/>
        <w:rPr>
          <w:rFonts w:cs="Times New Roman"/>
        </w:rPr>
      </w:pPr>
      <w:r>
        <w:t xml:space="preserve">a) present situation </w:t>
      </w:r>
      <w:r>
        <w:rPr>
          <w:rFonts w:cs="ＭＳ 明朝" w:hint="eastAsia"/>
        </w:rPr>
        <w:t>今のままでは問題が起きてしまうこと</w:t>
      </w:r>
    </w:p>
    <w:p w:rsidR="00D45DBE" w:rsidRDefault="00D45DBE" w:rsidP="00672337">
      <w:pPr>
        <w:widowControl/>
        <w:ind w:firstLineChars="100" w:firstLine="210"/>
        <w:jc w:val="left"/>
        <w:rPr>
          <w:rFonts w:cs="Times New Roman"/>
        </w:rPr>
      </w:pPr>
      <w:r>
        <w:t xml:space="preserve">b) effect </w:t>
      </w:r>
      <w:r>
        <w:rPr>
          <w:rFonts w:cs="ＭＳ 明朝" w:hint="eastAsia"/>
        </w:rPr>
        <w:t>プランによって問題が効果的に解決すること</w:t>
      </w:r>
    </w:p>
    <w:p w:rsidR="00D45DBE" w:rsidRDefault="00D45DBE" w:rsidP="00672337">
      <w:pPr>
        <w:widowControl/>
        <w:ind w:firstLineChars="100" w:firstLine="210"/>
        <w:jc w:val="left"/>
        <w:rPr>
          <w:rFonts w:cs="Times New Roman"/>
        </w:rPr>
      </w:pPr>
      <w:r>
        <w:t xml:space="preserve">c) importance </w:t>
      </w:r>
      <w:r>
        <w:rPr>
          <w:rFonts w:cs="ＭＳ 明朝" w:hint="eastAsia"/>
        </w:rPr>
        <w:t>解決されるのは，重要な問題であること</w:t>
      </w:r>
    </w:p>
    <w:p w:rsidR="004B1F2F" w:rsidRDefault="004B1F2F" w:rsidP="00350EF2">
      <w:pPr>
        <w:widowControl/>
        <w:jc w:val="left"/>
        <w:rPr>
          <w:rFonts w:cs="ＭＳ 明朝"/>
        </w:rPr>
      </w:pPr>
    </w:p>
    <w:p w:rsidR="00D45DBE" w:rsidRDefault="00D45DBE" w:rsidP="00350EF2">
      <w:pPr>
        <w:widowControl/>
        <w:jc w:val="left"/>
        <w:rPr>
          <w:rFonts w:cs="ＭＳ 明朝"/>
        </w:rPr>
      </w:pPr>
      <w:r>
        <w:rPr>
          <w:rFonts w:cs="ＭＳ 明朝" w:hint="eastAsia"/>
        </w:rPr>
        <w:t>の三つの論点</w:t>
      </w:r>
      <w:r w:rsidRPr="004B1F2F">
        <w:rPr>
          <w:rFonts w:cs="ＭＳ 明朝" w:hint="eastAsia"/>
          <w:u w:val="single"/>
        </w:rPr>
        <w:t>すべて</w:t>
      </w:r>
      <w:r>
        <w:rPr>
          <w:rFonts w:cs="ＭＳ 明朝" w:hint="eastAsia"/>
        </w:rPr>
        <w:t>について，</w:t>
      </w:r>
      <w:r w:rsidR="004B1F2F">
        <w:rPr>
          <w:rFonts w:cs="ＭＳ 明朝" w:hint="eastAsia"/>
        </w:rPr>
        <w:t>否定側の</w:t>
      </w:r>
      <w:r>
        <w:rPr>
          <w:rFonts w:cs="ＭＳ 明朝" w:hint="eastAsia"/>
        </w:rPr>
        <w:t>相手のアタックに的確に反論し，しかも強調しないといけ</w:t>
      </w:r>
      <w:r w:rsidR="004B1F2F">
        <w:rPr>
          <w:rFonts w:cs="ＭＳ 明朝" w:hint="eastAsia"/>
        </w:rPr>
        <w:t>ないのですが，</w:t>
      </w:r>
      <w:r>
        <w:rPr>
          <w:rFonts w:cs="ＭＳ 明朝" w:hint="eastAsia"/>
        </w:rPr>
        <w:t>そのうち一つか二つだけしか反論しないようだと，確実に</w:t>
      </w:r>
      <w:r>
        <w:t>Advantage</w:t>
      </w:r>
      <w:r>
        <w:rPr>
          <w:rFonts w:cs="ＭＳ 明朝" w:hint="eastAsia"/>
        </w:rPr>
        <w:t>があるという印象をジャッジに残すことはできません</w:t>
      </w:r>
      <w:r w:rsidR="00B74A1E">
        <w:rPr>
          <w:rFonts w:cs="ＭＳ 明朝" w:hint="eastAsia"/>
        </w:rPr>
        <w:t>。</w:t>
      </w:r>
      <w:r w:rsidR="004B1F2F">
        <w:rPr>
          <w:rFonts w:cs="ＭＳ 明朝" w:hint="eastAsia"/>
        </w:rPr>
        <w:t>これは否定側についても全く同じです</w:t>
      </w:r>
    </w:p>
    <w:p w:rsidR="004B1F2F" w:rsidRDefault="004B1F2F" w:rsidP="00350EF2">
      <w:pPr>
        <w:widowControl/>
        <w:jc w:val="left"/>
        <w:rPr>
          <w:rFonts w:cs="Times New Roman"/>
        </w:rPr>
      </w:pPr>
    </w:p>
    <w:p w:rsidR="00D45DBE" w:rsidRPr="004B1F2F" w:rsidRDefault="00D45DBE" w:rsidP="0051153A">
      <w:pPr>
        <w:widowControl/>
        <w:jc w:val="left"/>
        <w:rPr>
          <w:rFonts w:cs="Times New Roman"/>
        </w:rPr>
      </w:pPr>
    </w:p>
    <w:p w:rsidR="004B1F2F" w:rsidRDefault="00D45DBE" w:rsidP="00D83307">
      <w:pPr>
        <w:widowControl/>
        <w:jc w:val="left"/>
        <w:rPr>
          <w:rFonts w:cs="ＭＳ 明朝"/>
        </w:rPr>
      </w:pPr>
      <w:r w:rsidRPr="004B1F2F">
        <w:rPr>
          <w:rFonts w:cs="ＭＳ 明朝" w:hint="eastAsia"/>
        </w:rPr>
        <w:t>※　ディフェンスでは，新しく議論を加えたり，いままで述べてこなかったことを付け足したりするのは，「あとだし</w:t>
      </w:r>
      <w:r w:rsidRPr="004B1F2F">
        <w:t>new argument</w:t>
      </w:r>
      <w:r w:rsidRPr="004B1F2F">
        <w:rPr>
          <w:rFonts w:cs="ＭＳ 明朝" w:hint="eastAsia"/>
        </w:rPr>
        <w:t>」と呼ばれ反則となります</w:t>
      </w:r>
      <w:r w:rsidR="00B74A1E" w:rsidRPr="004B1F2F">
        <w:rPr>
          <w:rFonts w:cs="ＭＳ 明朝" w:hint="eastAsia"/>
        </w:rPr>
        <w:t>。</w:t>
      </w:r>
    </w:p>
    <w:p w:rsidR="00A1779D" w:rsidRPr="004B1F2F" w:rsidRDefault="00A1779D" w:rsidP="004B1F2F">
      <w:pPr>
        <w:widowControl/>
        <w:ind w:firstLineChars="100" w:firstLine="210"/>
        <w:jc w:val="left"/>
        <w:rPr>
          <w:rFonts w:cs="Times New Roman"/>
        </w:rPr>
      </w:pPr>
      <w:r w:rsidRPr="004B1F2F">
        <w:rPr>
          <w:rFonts w:cs="Times New Roman" w:hint="eastAsia"/>
        </w:rPr>
        <w:t>ただし新しい証拠資料を出すことは，アタックへの反論に必要な限りは，もちろん認められますし，むしろ積極的に行うべきです。</w:t>
      </w:r>
    </w:p>
    <w:p w:rsidR="00D45DBE" w:rsidRDefault="00D45DBE" w:rsidP="004C4241">
      <w:pPr>
        <w:pStyle w:val="1"/>
        <w:rPr>
          <w:rFonts w:cs="Times New Roman"/>
        </w:rPr>
      </w:pPr>
      <w:r>
        <w:rPr>
          <w:rFonts w:cs="Times New Roman"/>
        </w:rPr>
        <w:br w:type="page"/>
      </w:r>
      <w:bookmarkStart w:id="8" w:name="_Toc389342903"/>
      <w:r>
        <w:t>7.</w:t>
      </w:r>
      <w:r>
        <w:rPr>
          <w:rFonts w:cs="ＭＳ ゴシック" w:hint="eastAsia"/>
        </w:rPr>
        <w:t xml:space="preserve">　総括</w:t>
      </w:r>
      <w:r>
        <w:t xml:space="preserve"> Summary</w:t>
      </w:r>
      <w:bookmarkEnd w:id="8"/>
    </w:p>
    <w:p w:rsidR="00D45DBE" w:rsidRDefault="00D45DBE" w:rsidP="00D83307">
      <w:pPr>
        <w:widowControl/>
        <w:jc w:val="left"/>
        <w:rPr>
          <w:rFonts w:cs="Times New Roman"/>
        </w:rPr>
      </w:pPr>
    </w:p>
    <w:p w:rsidR="00D45DBE" w:rsidRDefault="00D45DBE" w:rsidP="004B1F2F">
      <w:pPr>
        <w:widowControl/>
        <w:ind w:firstLineChars="100" w:firstLine="210"/>
        <w:jc w:val="left"/>
        <w:rPr>
          <w:rFonts w:cs="ＭＳ 明朝"/>
        </w:rPr>
      </w:pPr>
      <w:r>
        <w:rPr>
          <w:rFonts w:cs="ＭＳ 明朝" w:hint="eastAsia"/>
        </w:rPr>
        <w:t>総括の担当者は，</w:t>
      </w:r>
      <w:r w:rsidR="004B1F2F">
        <w:rPr>
          <w:rFonts w:cs="ＭＳ 明朝" w:hint="eastAsia"/>
        </w:rPr>
        <w:t>試合に出た全ての争点の各論を細かく</w:t>
      </w:r>
      <w:r w:rsidR="004B1F2F">
        <w:rPr>
          <w:rFonts w:cs="ＭＳ 明朝" w:hint="eastAsia"/>
        </w:rPr>
        <w:t>(micro</w:t>
      </w:r>
      <w:r w:rsidR="004B1F2F">
        <w:rPr>
          <w:rFonts w:cs="ＭＳ 明朝" w:hint="eastAsia"/>
        </w:rPr>
        <w:t>に</w:t>
      </w:r>
      <w:r w:rsidR="004B1F2F">
        <w:rPr>
          <w:rFonts w:cs="ＭＳ 明朝" w:hint="eastAsia"/>
        </w:rPr>
        <w:t>)</w:t>
      </w:r>
      <w:r w:rsidR="004B1F2F">
        <w:rPr>
          <w:rFonts w:cs="ＭＳ 明朝" w:hint="eastAsia"/>
        </w:rPr>
        <w:t>要約するともともに，それらを総合するとどのような結論になるのか，</w:t>
      </w:r>
      <w:r>
        <w:rPr>
          <w:rFonts w:cs="ＭＳ 明朝" w:hint="eastAsia"/>
        </w:rPr>
        <w:t>試合全体を広い目で（</w:t>
      </w:r>
      <w:r>
        <w:t>macro</w:t>
      </w:r>
      <w:r>
        <w:rPr>
          <w:rFonts w:cs="ＭＳ 明朝" w:hint="eastAsia"/>
        </w:rPr>
        <w:t>に）</w:t>
      </w:r>
      <w:r w:rsidR="004B1F2F">
        <w:rPr>
          <w:rFonts w:cs="ＭＳ 明朝" w:hint="eastAsia"/>
        </w:rPr>
        <w:t>ジャッジに最後の説得を試みます</w:t>
      </w:r>
      <w:r w:rsidR="00B74A1E">
        <w:rPr>
          <w:rFonts w:cs="ＭＳ 明朝" w:hint="eastAsia"/>
        </w:rPr>
        <w:t>。</w:t>
      </w:r>
    </w:p>
    <w:p w:rsidR="004B1F2F" w:rsidRPr="004B1F2F" w:rsidRDefault="004B1F2F" w:rsidP="004B1F2F">
      <w:pPr>
        <w:widowControl/>
        <w:ind w:firstLineChars="100" w:firstLine="210"/>
        <w:jc w:val="left"/>
        <w:rPr>
          <w:rFonts w:cs="Times New Roman"/>
        </w:rPr>
      </w:pPr>
    </w:p>
    <w:p w:rsidR="00D45DBE" w:rsidRDefault="004B1F2F" w:rsidP="00672337">
      <w:pPr>
        <w:widowControl/>
        <w:ind w:firstLineChars="100" w:firstLine="210"/>
        <w:jc w:val="left"/>
        <w:rPr>
          <w:rFonts w:cs="Times New Roman"/>
        </w:rPr>
      </w:pPr>
      <w:r>
        <w:rPr>
          <w:rFonts w:cs="ＭＳ 明朝" w:hint="eastAsia"/>
        </w:rPr>
        <w:t xml:space="preserve">micro: </w:t>
      </w:r>
      <w:r w:rsidR="00D45DBE">
        <w:rPr>
          <w:rFonts w:cs="ＭＳ 明朝" w:hint="eastAsia"/>
        </w:rPr>
        <w:t>どのような</w:t>
      </w:r>
      <w:r w:rsidR="00D45DBE">
        <w:t>Advantage</w:t>
      </w:r>
      <w:r w:rsidR="00D45DBE">
        <w:rPr>
          <w:rFonts w:cs="ＭＳ 明朝" w:hint="eastAsia"/>
        </w:rPr>
        <w:t>や</w:t>
      </w:r>
      <w:r w:rsidR="00D45DBE">
        <w:t>Disadvantage</w:t>
      </w:r>
      <w:r w:rsidR="00D45DBE">
        <w:rPr>
          <w:rFonts w:cs="ＭＳ 明朝" w:hint="eastAsia"/>
        </w:rPr>
        <w:t>が最終的に残るのか</w:t>
      </w:r>
    </w:p>
    <w:p w:rsidR="00D45DBE" w:rsidRDefault="004B1F2F" w:rsidP="00672337">
      <w:pPr>
        <w:widowControl/>
        <w:ind w:firstLineChars="100" w:firstLine="210"/>
        <w:jc w:val="left"/>
        <w:rPr>
          <w:rFonts w:cs="Times New Roman"/>
        </w:rPr>
      </w:pPr>
      <w:r>
        <w:rPr>
          <w:rFonts w:cs="ＭＳ 明朝" w:hint="eastAsia"/>
        </w:rPr>
        <w:t xml:space="preserve">macro: </w:t>
      </w:r>
      <w:r w:rsidR="00D45DBE">
        <w:t>Advantage</w:t>
      </w:r>
      <w:r w:rsidR="00D45DBE">
        <w:rPr>
          <w:rFonts w:cs="ＭＳ 明朝" w:hint="eastAsia"/>
        </w:rPr>
        <w:t>と</w:t>
      </w:r>
      <w:r w:rsidR="00D45DBE">
        <w:t>Disadvantage</w:t>
      </w:r>
      <w:r w:rsidR="00D45DBE">
        <w:rPr>
          <w:rFonts w:cs="ＭＳ 明朝" w:hint="eastAsia"/>
        </w:rPr>
        <w:t>とのどちらが大きいのか</w:t>
      </w:r>
    </w:p>
    <w:p w:rsidR="00D45DBE" w:rsidRPr="00041C29" w:rsidRDefault="00D45DBE" w:rsidP="00672337">
      <w:pPr>
        <w:widowControl/>
        <w:ind w:firstLineChars="100" w:firstLine="210"/>
        <w:jc w:val="left"/>
        <w:rPr>
          <w:rFonts w:cs="Times New Roman"/>
        </w:rPr>
      </w:pPr>
    </w:p>
    <w:p w:rsidR="004B1F2F" w:rsidRDefault="004B1F2F" w:rsidP="004B1F2F">
      <w:pPr>
        <w:widowControl/>
        <w:jc w:val="left"/>
        <w:rPr>
          <w:rFonts w:cs="ＭＳ 明朝"/>
        </w:rPr>
      </w:pPr>
      <w:r>
        <w:rPr>
          <w:rFonts w:cs="ＭＳ 明朝" w:hint="eastAsia"/>
        </w:rPr>
        <w:t>これらの二種類の</w:t>
      </w:r>
      <w:r w:rsidR="00D45DBE">
        <w:rPr>
          <w:rFonts w:cs="ＭＳ 明朝" w:hint="eastAsia"/>
        </w:rPr>
        <w:t>最終アピールをすることが求められています。</w:t>
      </w:r>
      <w:r>
        <w:rPr>
          <w:rFonts w:cs="ＭＳ 明朝" w:hint="eastAsia"/>
        </w:rPr>
        <w:t>逆に，</w:t>
      </w:r>
      <w:r w:rsidR="00D45DBE">
        <w:rPr>
          <w:rFonts w:cs="ＭＳ 明朝" w:hint="eastAsia"/>
        </w:rPr>
        <w:t>よくない総括は，</w:t>
      </w:r>
      <w:r>
        <w:rPr>
          <w:rFonts w:cs="ＭＳ 明朝" w:hint="eastAsia"/>
        </w:rPr>
        <w:t>次のようになっている場合です</w:t>
      </w:r>
    </w:p>
    <w:p w:rsidR="004B1F2F" w:rsidRDefault="004B1F2F" w:rsidP="004B1F2F">
      <w:pPr>
        <w:widowControl/>
        <w:jc w:val="left"/>
        <w:rPr>
          <w:rFonts w:cs="ＭＳ 明朝"/>
        </w:rPr>
      </w:pPr>
    </w:p>
    <w:p w:rsidR="00D45DBE" w:rsidRDefault="00D45DBE" w:rsidP="004B1F2F">
      <w:pPr>
        <w:widowControl/>
        <w:ind w:firstLineChars="100" w:firstLine="210"/>
        <w:jc w:val="left"/>
        <w:rPr>
          <w:rFonts w:cs="Times New Roman"/>
        </w:rPr>
      </w:pPr>
      <w:r>
        <w:rPr>
          <w:rFonts w:cs="ＭＳ 明朝" w:hint="eastAsia"/>
        </w:rPr>
        <w:t>自分たちのだした議論についてだけしか述べなかったり，</w:t>
      </w:r>
    </w:p>
    <w:p w:rsidR="004B1F2F" w:rsidRDefault="00D45DBE" w:rsidP="00C40F06">
      <w:pPr>
        <w:widowControl/>
        <w:jc w:val="left"/>
        <w:rPr>
          <w:rFonts w:cs="ＭＳ 明朝"/>
        </w:rPr>
      </w:pPr>
      <w:r>
        <w:rPr>
          <w:rFonts w:cs="ＭＳ 明朝" w:hint="eastAsia"/>
        </w:rPr>
        <w:t xml:space="preserve">　相手</w:t>
      </w:r>
      <w:r w:rsidR="004B1F2F">
        <w:rPr>
          <w:rFonts w:cs="ＭＳ 明朝" w:hint="eastAsia"/>
        </w:rPr>
        <w:t>の反論</w:t>
      </w:r>
      <w:r>
        <w:rPr>
          <w:rFonts w:cs="ＭＳ 明朝" w:hint="eastAsia"/>
        </w:rPr>
        <w:t>に細か</w:t>
      </w:r>
      <w:r w:rsidR="004B1F2F">
        <w:rPr>
          <w:rFonts w:cs="ＭＳ 明朝" w:hint="eastAsia"/>
        </w:rPr>
        <w:t>い</w:t>
      </w:r>
      <w:r>
        <w:rPr>
          <w:rFonts w:cs="ＭＳ 明朝" w:hint="eastAsia"/>
        </w:rPr>
        <w:t>反論</w:t>
      </w:r>
      <w:r w:rsidR="004B1F2F">
        <w:rPr>
          <w:rFonts w:cs="ＭＳ 明朝" w:hint="eastAsia"/>
        </w:rPr>
        <w:t>を</w:t>
      </w:r>
      <w:r>
        <w:rPr>
          <w:rFonts w:cs="ＭＳ 明朝" w:hint="eastAsia"/>
        </w:rPr>
        <w:t>する</w:t>
      </w:r>
      <w:r w:rsidR="004B1F2F">
        <w:rPr>
          <w:rFonts w:cs="ＭＳ 明朝" w:hint="eastAsia"/>
        </w:rPr>
        <w:t>(micro)</w:t>
      </w:r>
      <w:r>
        <w:rPr>
          <w:rFonts w:cs="ＭＳ 明朝" w:hint="eastAsia"/>
        </w:rPr>
        <w:t>だけ</w:t>
      </w:r>
      <w:r w:rsidR="004B1F2F">
        <w:rPr>
          <w:rFonts w:cs="ＭＳ 明朝" w:hint="eastAsia"/>
        </w:rPr>
        <w:t>で全体像がない</w:t>
      </w:r>
    </w:p>
    <w:p w:rsidR="00D45DBE" w:rsidRDefault="004B1F2F" w:rsidP="004B1F2F">
      <w:pPr>
        <w:widowControl/>
        <w:ind w:firstLineChars="100" w:firstLine="210"/>
        <w:jc w:val="left"/>
        <w:rPr>
          <w:rFonts w:cs="Times New Roman"/>
        </w:rPr>
      </w:pPr>
      <w:r>
        <w:rPr>
          <w:rFonts w:cs="ＭＳ 明朝" w:hint="eastAsia"/>
        </w:rPr>
        <w:t>または逆に</w:t>
      </w:r>
      <w:r w:rsidR="00D45DBE">
        <w:rPr>
          <w:rFonts w:cs="ＭＳ 明朝" w:hint="eastAsia"/>
        </w:rPr>
        <w:t>全体</w:t>
      </w:r>
      <w:r>
        <w:rPr>
          <w:rFonts w:cs="ＭＳ 明朝" w:hint="eastAsia"/>
        </w:rPr>
        <w:t>像</w:t>
      </w:r>
      <w:r>
        <w:rPr>
          <w:rFonts w:cs="ＭＳ 明朝" w:hint="eastAsia"/>
        </w:rPr>
        <w:t>(macro)</w:t>
      </w:r>
      <w:r>
        <w:rPr>
          <w:rFonts w:cs="ＭＳ 明朝" w:hint="eastAsia"/>
        </w:rPr>
        <w:t>だけで細部を無視</w:t>
      </w:r>
    </w:p>
    <w:p w:rsidR="00D45DBE" w:rsidRPr="00C40F06" w:rsidRDefault="00D45DBE" w:rsidP="00C40F06">
      <w:pPr>
        <w:widowControl/>
        <w:jc w:val="left"/>
        <w:rPr>
          <w:rFonts w:cs="Times New Roman"/>
        </w:rPr>
      </w:pPr>
    </w:p>
    <w:p w:rsidR="00D45DBE" w:rsidRDefault="004B1F2F" w:rsidP="004B1F2F">
      <w:pPr>
        <w:widowControl/>
        <w:ind w:firstLineChars="100" w:firstLine="210"/>
        <w:jc w:val="left"/>
        <w:rPr>
          <w:rFonts w:cs="Times New Roman"/>
        </w:rPr>
      </w:pPr>
      <w:r>
        <w:rPr>
          <w:rFonts w:cs="ＭＳ 明朝" w:hint="eastAsia"/>
        </w:rPr>
        <w:t>総括は</w:t>
      </w:r>
      <w:r w:rsidR="00D45DBE">
        <w:rPr>
          <w:rFonts w:cs="ＭＳ 明朝" w:hint="eastAsia"/>
        </w:rPr>
        <w:t>三つのステップでまとめるのが</w:t>
      </w:r>
      <w:r>
        <w:rPr>
          <w:rFonts w:cs="ＭＳ 明朝" w:hint="eastAsia"/>
        </w:rPr>
        <w:t>基本です</w:t>
      </w:r>
    </w:p>
    <w:p w:rsidR="00D45DBE" w:rsidRPr="00C40F06" w:rsidRDefault="00D45DBE" w:rsidP="00041C29">
      <w:pPr>
        <w:widowControl/>
        <w:jc w:val="left"/>
        <w:rPr>
          <w:rFonts w:cs="Times New Roman"/>
        </w:rPr>
      </w:pPr>
    </w:p>
    <w:p w:rsidR="00D45DBE" w:rsidRDefault="00D45DBE" w:rsidP="00C40F06">
      <w:pPr>
        <w:pStyle w:val="3"/>
        <w:ind w:leftChars="0" w:left="0"/>
        <w:rPr>
          <w:rFonts w:cs="Times New Roman"/>
        </w:rPr>
      </w:pPr>
      <w:r>
        <w:rPr>
          <w:rFonts w:cs="ＭＳ ゴシック" w:hint="eastAsia"/>
        </w:rPr>
        <w:t>①　相手チームの議論をどう評価すべきかを要約</w:t>
      </w:r>
      <w:r w:rsidR="004B1F2F">
        <w:rPr>
          <w:rFonts w:cs="ＭＳ 明朝" w:hint="eastAsia"/>
        </w:rPr>
        <w:t>(micro)</w:t>
      </w:r>
    </w:p>
    <w:p w:rsidR="00D45DBE" w:rsidRDefault="00D45DBE" w:rsidP="00672337">
      <w:pPr>
        <w:widowControl/>
        <w:ind w:leftChars="100" w:left="210"/>
        <w:jc w:val="left"/>
        <w:rPr>
          <w:rFonts w:cs="Times New Roman"/>
        </w:rPr>
      </w:pPr>
      <w:r>
        <w:rPr>
          <w:rFonts w:cs="ＭＳ 明朝" w:hint="eastAsia"/>
        </w:rPr>
        <w:t>相手チームが立論で出した議論が，アタックで弱まり，弱い議論となっていることをアピールする要約</w:t>
      </w:r>
    </w:p>
    <w:p w:rsidR="00D45DBE" w:rsidRPr="00F82BCF" w:rsidRDefault="00D45DBE" w:rsidP="004B1F2F">
      <w:pPr>
        <w:rPr>
          <w:rFonts w:ascii="ＭＳ ゴシック" w:eastAsia="ＭＳ ゴシック" w:hAnsi="ＭＳ ゴシック" w:cs="Times New Roman"/>
        </w:rPr>
      </w:pPr>
      <w:r w:rsidRPr="00F82BCF">
        <w:rPr>
          <w:rFonts w:ascii="ＭＳ ゴシック" w:eastAsia="ＭＳ ゴシック" w:hAnsi="ＭＳ ゴシック" w:cs="ＭＳ ゴシック" w:hint="eastAsia"/>
        </w:rPr>
        <w:t>②　自分たちのチームの議論をどう評価すべきかを要約</w:t>
      </w:r>
      <w:r w:rsidR="004B1F2F" w:rsidRPr="00F82BCF">
        <w:rPr>
          <w:rFonts w:ascii="ＭＳ ゴシック" w:eastAsia="ＭＳ ゴシック" w:hAnsi="ＭＳ ゴシック" w:cs="ＭＳ 明朝" w:hint="eastAsia"/>
        </w:rPr>
        <w:t>(micro)</w:t>
      </w:r>
    </w:p>
    <w:p w:rsidR="00D45DBE" w:rsidRDefault="00D45DBE" w:rsidP="00672337">
      <w:pPr>
        <w:widowControl/>
        <w:ind w:leftChars="100" w:left="210"/>
        <w:jc w:val="left"/>
        <w:rPr>
          <w:rFonts w:cs="Times New Roman"/>
        </w:rPr>
      </w:pPr>
      <w:r>
        <w:rPr>
          <w:rFonts w:cs="ＭＳ 明朝" w:hint="eastAsia"/>
        </w:rPr>
        <w:t>自分たちが立論で出した議論が，ディフェンスの結果，最終的に強い議論となっていることをアピールする要約</w:t>
      </w:r>
    </w:p>
    <w:p w:rsidR="00D45DBE" w:rsidRDefault="00D45DBE" w:rsidP="00C40F06">
      <w:pPr>
        <w:pStyle w:val="3"/>
        <w:ind w:leftChars="0" w:left="0"/>
        <w:rPr>
          <w:rFonts w:cs="Times New Roman"/>
        </w:rPr>
      </w:pPr>
      <w:r>
        <w:rPr>
          <w:rFonts w:cs="ＭＳ ゴシック" w:hint="eastAsia"/>
        </w:rPr>
        <w:t>③　全体の比較</w:t>
      </w:r>
      <w:r w:rsidR="004B1F2F">
        <w:rPr>
          <w:rFonts w:cs="ＭＳ 明朝" w:hint="eastAsia"/>
        </w:rPr>
        <w:t>(macro)</w:t>
      </w:r>
    </w:p>
    <w:p w:rsidR="00D45DBE" w:rsidRDefault="00D45DBE" w:rsidP="00672337">
      <w:pPr>
        <w:widowControl/>
        <w:ind w:leftChars="100" w:left="210"/>
        <w:jc w:val="left"/>
        <w:rPr>
          <w:rFonts w:cs="Times New Roman"/>
        </w:rPr>
      </w:pPr>
      <w:r>
        <w:rPr>
          <w:rFonts w:cs="ＭＳ 明朝" w:hint="eastAsia"/>
        </w:rPr>
        <w:t>相手の議論を最大限に評価しても，どうして自分たちの議論の強さが上回っているということを，理由をつけて述べる</w:t>
      </w:r>
      <w:r w:rsidR="00907782">
        <w:rPr>
          <w:rFonts w:cs="ＭＳ 明朝" w:hint="eastAsia"/>
        </w:rPr>
        <w:t>。</w:t>
      </w:r>
    </w:p>
    <w:p w:rsidR="00D45DBE" w:rsidRDefault="00D45DBE" w:rsidP="004C4241">
      <w:pPr>
        <w:widowControl/>
        <w:jc w:val="left"/>
        <w:rPr>
          <w:rFonts w:cs="Times New Roman"/>
        </w:rPr>
      </w:pPr>
    </w:p>
    <w:p w:rsidR="00D45DBE" w:rsidRDefault="00D45DBE" w:rsidP="004C4241">
      <w:pPr>
        <w:widowControl/>
        <w:jc w:val="left"/>
        <w:rPr>
          <w:rFonts w:cs="Times New Roman"/>
        </w:rPr>
      </w:pPr>
      <w:r>
        <w:rPr>
          <w:rFonts w:cs="ＭＳ 明朝" w:hint="eastAsia"/>
        </w:rPr>
        <w:t>例えば肯定側なら</w:t>
      </w:r>
    </w:p>
    <w:p w:rsidR="00D45DBE" w:rsidRPr="0051153A" w:rsidRDefault="00D45DBE" w:rsidP="00672337">
      <w:pPr>
        <w:widowControl/>
        <w:ind w:leftChars="100" w:left="210"/>
        <w:jc w:val="left"/>
        <w:rPr>
          <w:rFonts w:cs="Times New Roman"/>
          <w:sz w:val="18"/>
          <w:szCs w:val="18"/>
        </w:rPr>
      </w:pPr>
      <w:r w:rsidRPr="0051153A">
        <w:rPr>
          <w:rFonts w:cs="ＭＳ 明朝" w:hint="eastAsia"/>
          <w:sz w:val="18"/>
          <w:szCs w:val="18"/>
        </w:rPr>
        <w:t>（①相手の議論の要約）</w:t>
      </w:r>
    </w:p>
    <w:p w:rsidR="00D45DBE" w:rsidRPr="0051153A" w:rsidRDefault="00D45DBE" w:rsidP="00672337">
      <w:pPr>
        <w:widowControl/>
        <w:ind w:leftChars="100" w:left="210"/>
        <w:jc w:val="left"/>
        <w:rPr>
          <w:rFonts w:cs="Times New Roman"/>
          <w:sz w:val="18"/>
          <w:szCs w:val="18"/>
        </w:rPr>
      </w:pPr>
      <w:r w:rsidRPr="0051153A">
        <w:rPr>
          <w:sz w:val="18"/>
          <w:szCs w:val="18"/>
        </w:rPr>
        <w:t>First let me summarize about the Disadvantage</w:t>
      </w:r>
    </w:p>
    <w:p w:rsidR="00D45DBE" w:rsidRPr="0051153A" w:rsidRDefault="00D45DBE" w:rsidP="00672337">
      <w:pPr>
        <w:widowControl/>
        <w:ind w:leftChars="100" w:left="210"/>
        <w:jc w:val="left"/>
        <w:rPr>
          <w:sz w:val="18"/>
          <w:szCs w:val="18"/>
        </w:rPr>
      </w:pPr>
      <w:r w:rsidRPr="0051153A">
        <w:rPr>
          <w:sz w:val="18"/>
          <w:szCs w:val="18"/>
        </w:rPr>
        <w:t>They argued on DA1 “Crime will increase” however, we attacked that there is no proof … So DAs are both weak.</w:t>
      </w:r>
    </w:p>
    <w:p w:rsidR="00D45DBE" w:rsidRPr="0051153A" w:rsidRDefault="00D45DBE" w:rsidP="00672337">
      <w:pPr>
        <w:widowControl/>
        <w:ind w:leftChars="100" w:left="210"/>
        <w:jc w:val="left"/>
        <w:rPr>
          <w:rFonts w:cs="Times New Roman"/>
          <w:sz w:val="18"/>
          <w:szCs w:val="18"/>
        </w:rPr>
      </w:pPr>
      <w:r w:rsidRPr="0051153A">
        <w:rPr>
          <w:rFonts w:cs="ＭＳ 明朝" w:hint="eastAsia"/>
          <w:sz w:val="18"/>
          <w:szCs w:val="18"/>
        </w:rPr>
        <w:t>（②自分の議論の要約）</w:t>
      </w:r>
    </w:p>
    <w:p w:rsidR="00D45DBE" w:rsidRPr="0051153A" w:rsidRDefault="00D45DBE" w:rsidP="00672337">
      <w:pPr>
        <w:widowControl/>
        <w:ind w:leftChars="100" w:left="210"/>
        <w:jc w:val="left"/>
        <w:rPr>
          <w:rFonts w:cs="Times New Roman"/>
          <w:sz w:val="18"/>
          <w:szCs w:val="18"/>
        </w:rPr>
      </w:pPr>
      <w:r w:rsidRPr="0051153A">
        <w:rPr>
          <w:sz w:val="18"/>
          <w:szCs w:val="18"/>
        </w:rPr>
        <w:t>On the other hand, we argued and defended the AD1 that …</w:t>
      </w:r>
    </w:p>
    <w:p w:rsidR="00D45DBE" w:rsidRPr="0051153A" w:rsidRDefault="00D45DBE" w:rsidP="00672337">
      <w:pPr>
        <w:widowControl/>
        <w:ind w:leftChars="100" w:left="210"/>
        <w:jc w:val="left"/>
        <w:rPr>
          <w:rFonts w:cs="Times New Roman"/>
          <w:sz w:val="18"/>
          <w:szCs w:val="18"/>
        </w:rPr>
      </w:pPr>
      <w:r w:rsidRPr="0051153A">
        <w:rPr>
          <w:rFonts w:cs="ＭＳ 明朝" w:hint="eastAsia"/>
          <w:sz w:val="18"/>
          <w:szCs w:val="18"/>
        </w:rPr>
        <w:t>（③全体の比較）</w:t>
      </w:r>
    </w:p>
    <w:p w:rsidR="00D45DBE" w:rsidRPr="0051153A" w:rsidRDefault="00D45DBE" w:rsidP="00672337">
      <w:pPr>
        <w:widowControl/>
        <w:ind w:leftChars="100" w:left="210"/>
        <w:jc w:val="left"/>
        <w:rPr>
          <w:sz w:val="18"/>
          <w:szCs w:val="18"/>
        </w:rPr>
      </w:pPr>
      <w:r w:rsidRPr="0051153A">
        <w:rPr>
          <w:sz w:val="18"/>
          <w:szCs w:val="18"/>
        </w:rPr>
        <w:t xml:space="preserve">So, in conclusion, as </w:t>
      </w:r>
      <w:r>
        <w:rPr>
          <w:sz w:val="18"/>
          <w:szCs w:val="18"/>
        </w:rPr>
        <w:t xml:space="preserve">we have argued, </w:t>
      </w:r>
      <w:r w:rsidRPr="0051153A">
        <w:rPr>
          <w:sz w:val="18"/>
          <w:szCs w:val="18"/>
        </w:rPr>
        <w:t>it is more important to think about the future generation,</w:t>
      </w:r>
      <w:r>
        <w:rPr>
          <w:sz w:val="18"/>
          <w:szCs w:val="18"/>
        </w:rPr>
        <w:t xml:space="preserve"> and the </w:t>
      </w:r>
      <w:r w:rsidRPr="0051153A">
        <w:rPr>
          <w:sz w:val="18"/>
          <w:szCs w:val="18"/>
        </w:rPr>
        <w:t>ADs are much more important than the weak DAs</w:t>
      </w:r>
    </w:p>
    <w:p w:rsidR="00D45DBE" w:rsidRPr="0051153A" w:rsidRDefault="00D45DBE" w:rsidP="00672337">
      <w:pPr>
        <w:widowControl/>
        <w:ind w:leftChars="100" w:left="210"/>
        <w:jc w:val="left"/>
        <w:rPr>
          <w:rFonts w:cs="Times New Roman"/>
          <w:sz w:val="18"/>
          <w:szCs w:val="18"/>
        </w:rPr>
      </w:pPr>
      <w:r w:rsidRPr="0051153A">
        <w:rPr>
          <w:sz w:val="18"/>
          <w:szCs w:val="18"/>
        </w:rPr>
        <w:t>You should vote for the affirmative side</w:t>
      </w:r>
    </w:p>
    <w:p w:rsidR="00D45DBE" w:rsidRPr="0051153A" w:rsidRDefault="00D45DBE" w:rsidP="004C4241">
      <w:pPr>
        <w:widowControl/>
        <w:jc w:val="left"/>
        <w:rPr>
          <w:rFonts w:cs="Times New Roman"/>
          <w:sz w:val="18"/>
          <w:szCs w:val="18"/>
        </w:rPr>
      </w:pPr>
    </w:p>
    <w:p w:rsidR="00D45DBE" w:rsidRPr="00C40F06" w:rsidRDefault="00D45DBE" w:rsidP="00D83307">
      <w:pPr>
        <w:widowControl/>
        <w:jc w:val="left"/>
        <w:rPr>
          <w:rFonts w:cs="Times New Roman"/>
          <w:sz w:val="18"/>
          <w:szCs w:val="18"/>
        </w:rPr>
      </w:pPr>
      <w:r w:rsidRPr="00C40F06">
        <w:rPr>
          <w:rFonts w:cs="ＭＳ 明朝" w:hint="eastAsia"/>
          <w:sz w:val="18"/>
          <w:szCs w:val="18"/>
        </w:rPr>
        <w:t>※　サマリーでも，新しく議論を加えたり，いままで述べてこなかったことを付け足したりするのは，「あとだし</w:t>
      </w:r>
      <w:r w:rsidRPr="00C40F06">
        <w:rPr>
          <w:sz w:val="18"/>
          <w:szCs w:val="18"/>
        </w:rPr>
        <w:t>new argument</w:t>
      </w:r>
      <w:r w:rsidRPr="00C40F06">
        <w:rPr>
          <w:rFonts w:cs="ＭＳ 明朝" w:hint="eastAsia"/>
          <w:sz w:val="18"/>
          <w:szCs w:val="18"/>
        </w:rPr>
        <w:t>」と呼ばれ反則となります</w:t>
      </w:r>
      <w:r>
        <w:rPr>
          <w:rFonts w:cs="ＭＳ 明朝" w:hint="eastAsia"/>
          <w:sz w:val="18"/>
          <w:szCs w:val="18"/>
        </w:rPr>
        <w:t>。最後だけ雄弁なスピーチは高い評価は得られません。</w:t>
      </w:r>
    </w:p>
    <w:p w:rsidR="00D45DBE" w:rsidRDefault="00D45DBE" w:rsidP="004C4241">
      <w:pPr>
        <w:pStyle w:val="1"/>
        <w:rPr>
          <w:rFonts w:cs="Times New Roman"/>
        </w:rPr>
      </w:pPr>
      <w:r>
        <w:rPr>
          <w:rFonts w:cs="Times New Roman"/>
        </w:rPr>
        <w:br w:type="page"/>
      </w:r>
      <w:bookmarkStart w:id="9" w:name="_Toc389342904"/>
      <w:r>
        <w:t>8.</w:t>
      </w:r>
      <w:r>
        <w:rPr>
          <w:rFonts w:cs="ＭＳ ゴシック" w:hint="eastAsia"/>
        </w:rPr>
        <w:t xml:space="preserve">　質疑応答</w:t>
      </w:r>
      <w:r>
        <w:t>Questions and Answers</w:t>
      </w:r>
      <w:bookmarkEnd w:id="9"/>
      <w:r>
        <w:t xml:space="preserve"> </w:t>
      </w:r>
    </w:p>
    <w:p w:rsidR="00D45DBE" w:rsidRDefault="00D45DBE">
      <w:pPr>
        <w:rPr>
          <w:rFonts w:cs="Times New Roman"/>
        </w:rPr>
      </w:pPr>
    </w:p>
    <w:p w:rsidR="00D45DBE" w:rsidRDefault="00D45DBE" w:rsidP="004B1F2F">
      <w:pPr>
        <w:widowControl/>
        <w:ind w:firstLineChars="100" w:firstLine="210"/>
        <w:jc w:val="left"/>
        <w:rPr>
          <w:rFonts w:cs="Times New Roman"/>
        </w:rPr>
      </w:pPr>
      <w:r>
        <w:rPr>
          <w:rFonts w:cs="ＭＳ 明朝" w:hint="eastAsia"/>
        </w:rPr>
        <w:t>質疑応答は，二つのチームが直接対話する形で進みます。議論がすれちがわないようにするためには，質疑応答は本当に大事です！</w:t>
      </w:r>
    </w:p>
    <w:p w:rsidR="00D45DBE" w:rsidRPr="004B1F2F" w:rsidRDefault="00D45DBE" w:rsidP="004C4241">
      <w:pPr>
        <w:widowControl/>
        <w:jc w:val="left"/>
        <w:rPr>
          <w:rFonts w:cs="Times New Roman"/>
        </w:rPr>
      </w:pPr>
    </w:p>
    <w:p w:rsidR="00D45DBE" w:rsidRDefault="00D45DBE" w:rsidP="004C4241">
      <w:pPr>
        <w:widowControl/>
        <w:jc w:val="left"/>
        <w:rPr>
          <w:rFonts w:cs="Times New Roman"/>
        </w:rPr>
      </w:pPr>
      <w:r>
        <w:rPr>
          <w:rFonts w:cs="ＭＳ 明朝" w:hint="eastAsia"/>
        </w:rPr>
        <w:t>質問側は，相手チームが行った立論やアタックについて</w:t>
      </w:r>
    </w:p>
    <w:p w:rsidR="00D45DBE" w:rsidRDefault="00D45DBE" w:rsidP="00672337">
      <w:pPr>
        <w:widowControl/>
        <w:ind w:firstLineChars="100" w:firstLine="210"/>
        <w:jc w:val="left"/>
        <w:rPr>
          <w:rFonts w:cs="Times New Roman"/>
        </w:rPr>
      </w:pPr>
      <w:r>
        <w:rPr>
          <w:rFonts w:cs="ＭＳ 明朝" w:hint="eastAsia"/>
        </w:rPr>
        <w:t>聞き取れなかった点を確かめたり，弱点を引き出そうとし</w:t>
      </w:r>
      <w:r w:rsidR="001A7F72">
        <w:rPr>
          <w:rFonts w:cs="ＭＳ 明朝" w:hint="eastAsia"/>
        </w:rPr>
        <w:t>たりし</w:t>
      </w:r>
      <w:r>
        <w:rPr>
          <w:rFonts w:cs="ＭＳ 明朝" w:hint="eastAsia"/>
        </w:rPr>
        <w:t>ます</w:t>
      </w:r>
      <w:r w:rsidR="00907782">
        <w:rPr>
          <w:rFonts w:cs="ＭＳ 明朝" w:hint="eastAsia"/>
        </w:rPr>
        <w:t>。</w:t>
      </w:r>
    </w:p>
    <w:p w:rsidR="00D45DBE" w:rsidRDefault="00D45DBE" w:rsidP="00350EF2">
      <w:pPr>
        <w:widowControl/>
        <w:jc w:val="left"/>
        <w:rPr>
          <w:rFonts w:cs="Times New Roman"/>
        </w:rPr>
      </w:pPr>
      <w:r>
        <w:rPr>
          <w:rFonts w:cs="ＭＳ 明朝" w:hint="eastAsia"/>
        </w:rPr>
        <w:t xml:space="preserve">　質問には，二つのタイプがあります</w:t>
      </w:r>
      <w:r w:rsidR="00907782">
        <w:rPr>
          <w:rFonts w:cs="ＭＳ 明朝" w:hint="eastAsia"/>
        </w:rPr>
        <w:t>。</w:t>
      </w:r>
    </w:p>
    <w:p w:rsidR="00D45DBE" w:rsidRPr="00780FAF" w:rsidRDefault="00D45DBE" w:rsidP="00350EF2">
      <w:pPr>
        <w:widowControl/>
        <w:jc w:val="left"/>
        <w:rPr>
          <w:rFonts w:cs="Times New Roman"/>
        </w:rPr>
      </w:pPr>
    </w:p>
    <w:p w:rsidR="00D45DBE" w:rsidRPr="0034690F" w:rsidRDefault="00D45DBE" w:rsidP="0034690F">
      <w:pPr>
        <w:widowControl/>
        <w:numPr>
          <w:ilvl w:val="0"/>
          <w:numId w:val="25"/>
        </w:numPr>
        <w:jc w:val="left"/>
        <w:rPr>
          <w:rFonts w:cs="Times New Roman"/>
        </w:rPr>
      </w:pPr>
      <w:r>
        <w:rPr>
          <w:rFonts w:cs="ＭＳ 明朝" w:hint="eastAsia"/>
        </w:rPr>
        <w:t>確認</w:t>
      </w:r>
      <w:r>
        <w:t xml:space="preserve"> confirmation </w:t>
      </w:r>
      <w:r>
        <w:rPr>
          <w:rFonts w:cs="ＭＳ 明朝" w:hint="eastAsia"/>
        </w:rPr>
        <w:t>聞き取れなかった点を確認する質問</w:t>
      </w:r>
    </w:p>
    <w:p w:rsidR="00D45DBE" w:rsidRDefault="0034690F" w:rsidP="0034690F">
      <w:pPr>
        <w:widowControl/>
        <w:ind w:left="210" w:firstLine="630"/>
        <w:jc w:val="left"/>
        <w:rPr>
          <w:rFonts w:cs="ＭＳ 明朝"/>
        </w:rPr>
      </w:pPr>
      <w:r>
        <w:rPr>
          <w:rFonts w:cs="ＭＳ 明朝" w:hint="eastAsia"/>
        </w:rPr>
        <w:t>・</w:t>
      </w:r>
      <w:r w:rsidR="001A7F72">
        <w:rPr>
          <w:rFonts w:cs="ＭＳ 明朝" w:hint="eastAsia"/>
        </w:rPr>
        <w:t>提案・</w:t>
      </w:r>
      <w:r w:rsidR="00D45DBE">
        <w:rPr>
          <w:rFonts w:cs="ＭＳ 明朝" w:hint="eastAsia"/>
        </w:rPr>
        <w:t>プランの確認</w:t>
      </w:r>
      <w:r w:rsidR="001A7F72">
        <w:rPr>
          <w:rFonts w:cs="ＭＳ 明朝" w:hint="eastAsia"/>
        </w:rPr>
        <w:t>（注：多くの場合は，不要）</w:t>
      </w:r>
    </w:p>
    <w:p w:rsidR="00D45DBE" w:rsidRDefault="0034690F" w:rsidP="0034690F">
      <w:pPr>
        <w:widowControl/>
        <w:ind w:left="210" w:firstLine="630"/>
        <w:jc w:val="left"/>
        <w:rPr>
          <w:rFonts w:cs="ＭＳ 明朝"/>
        </w:rPr>
      </w:pPr>
      <w:r>
        <w:rPr>
          <w:rFonts w:cs="ＭＳ 明朝" w:hint="eastAsia"/>
        </w:rPr>
        <w:t>・</w:t>
      </w:r>
      <w:r w:rsidR="00D45DBE">
        <w:rPr>
          <w:rFonts w:cs="ＭＳ 明朝" w:hint="eastAsia"/>
        </w:rPr>
        <w:t>何が</w:t>
      </w:r>
      <w:r w:rsidR="00D45DBE">
        <w:t>Advantage, Disadvantage</w:t>
      </w:r>
      <w:r w:rsidR="00D45DBE">
        <w:rPr>
          <w:rFonts w:cs="ＭＳ 明朝" w:hint="eastAsia"/>
        </w:rPr>
        <w:t>なのかの確認</w:t>
      </w:r>
    </w:p>
    <w:p w:rsidR="00D45DBE" w:rsidRDefault="0034690F" w:rsidP="0034690F">
      <w:pPr>
        <w:widowControl/>
        <w:ind w:firstLineChars="400" w:firstLine="840"/>
        <w:jc w:val="left"/>
        <w:rPr>
          <w:rFonts w:cs="Times New Roman"/>
        </w:rPr>
      </w:pPr>
      <w:r>
        <w:rPr>
          <w:rFonts w:cs="ＭＳ 明朝"/>
        </w:rPr>
        <w:t>・何個，</w:t>
      </w:r>
      <w:r w:rsidR="00D45DBE">
        <w:rPr>
          <w:rFonts w:cs="ＭＳ 明朝" w:hint="eastAsia"/>
        </w:rPr>
        <w:t>どの</w:t>
      </w:r>
      <w:r>
        <w:rPr>
          <w:rFonts w:cs="ＭＳ 明朝" w:hint="eastAsia"/>
        </w:rPr>
        <w:t>論点</w:t>
      </w:r>
      <w:r w:rsidR="00D45DBE">
        <w:rPr>
          <w:rFonts w:cs="ＭＳ 明朝" w:hint="eastAsia"/>
        </w:rPr>
        <w:t>にアタックしたか</w:t>
      </w:r>
      <w:r>
        <w:rPr>
          <w:rFonts w:cs="ＭＳ 明朝" w:hint="eastAsia"/>
        </w:rPr>
        <w:t>（アタック後の場合）</w:t>
      </w:r>
    </w:p>
    <w:p w:rsidR="00D45DBE" w:rsidRPr="0034690F" w:rsidRDefault="00D45DBE" w:rsidP="00350EF2">
      <w:pPr>
        <w:widowControl/>
        <w:jc w:val="left"/>
        <w:rPr>
          <w:rFonts w:cs="Times New Roman"/>
        </w:rPr>
      </w:pPr>
    </w:p>
    <w:p w:rsidR="00D45DBE" w:rsidRDefault="00D45DBE" w:rsidP="0034690F">
      <w:pPr>
        <w:widowControl/>
        <w:numPr>
          <w:ilvl w:val="0"/>
          <w:numId w:val="25"/>
        </w:numPr>
        <w:jc w:val="left"/>
        <w:rPr>
          <w:rFonts w:cs="ＭＳ 明朝"/>
        </w:rPr>
      </w:pPr>
      <w:r>
        <w:rPr>
          <w:rFonts w:cs="ＭＳ 明朝" w:hint="eastAsia"/>
        </w:rPr>
        <w:t>取り調べ</w:t>
      </w:r>
      <w:r>
        <w:t xml:space="preserve">examination </w:t>
      </w:r>
      <w:r>
        <w:rPr>
          <w:rFonts w:cs="ＭＳ 明朝" w:hint="eastAsia"/>
        </w:rPr>
        <w:t>議論の弱点を示す質問（高度な質問）</w:t>
      </w:r>
    </w:p>
    <w:p w:rsidR="001A7F72" w:rsidRDefault="0034690F" w:rsidP="001A7F72">
      <w:pPr>
        <w:ind w:leftChars="400" w:left="840"/>
        <w:jc w:val="left"/>
        <w:rPr>
          <w:rFonts w:cs="ＭＳ 明朝"/>
        </w:rPr>
      </w:pPr>
      <w:r>
        <w:rPr>
          <w:rFonts w:cs="Times New Roman"/>
        </w:rPr>
        <w:t>・</w:t>
      </w:r>
      <w:r w:rsidR="00D45DBE">
        <w:t>Advantage/Disadvantage</w:t>
      </w:r>
      <w:r>
        <w:t>には</w:t>
      </w:r>
      <w:r w:rsidR="00D45DBE">
        <w:t>effect</w:t>
      </w:r>
      <w:r w:rsidR="00D45DBE">
        <w:rPr>
          <w:rFonts w:cs="ＭＳ 明朝" w:hint="eastAsia"/>
        </w:rPr>
        <w:t>の証明があるか？</w:t>
      </w:r>
    </w:p>
    <w:p w:rsidR="001A7F72" w:rsidRDefault="0034690F" w:rsidP="001A7F72">
      <w:pPr>
        <w:ind w:leftChars="400" w:left="840"/>
        <w:jc w:val="left"/>
        <w:rPr>
          <w:rFonts w:cs="ＭＳ 明朝"/>
        </w:rPr>
      </w:pPr>
      <w:r>
        <w:rPr>
          <w:rFonts w:cs="ＭＳ 明朝"/>
        </w:rPr>
        <w:t>・</w:t>
      </w:r>
      <w:r w:rsidR="00D45DBE">
        <w:rPr>
          <w:rFonts w:cs="ＭＳ 明朝" w:hint="eastAsia"/>
        </w:rPr>
        <w:t>証明に証拠</w:t>
      </w:r>
      <w:r w:rsidR="00D45DBE">
        <w:t>evidence</w:t>
      </w:r>
      <w:r w:rsidR="00D45DBE">
        <w:rPr>
          <w:rFonts w:cs="ＭＳ 明朝" w:hint="eastAsia"/>
        </w:rPr>
        <w:t>がともなっているか？</w:t>
      </w:r>
    </w:p>
    <w:p w:rsidR="001A7F72" w:rsidRDefault="001A7F72" w:rsidP="001A7F72">
      <w:pPr>
        <w:ind w:leftChars="400" w:left="840"/>
        <w:jc w:val="left"/>
      </w:pPr>
      <w:r>
        <w:rPr>
          <w:rFonts w:cs="ＭＳ 明朝"/>
        </w:rPr>
        <w:t>・</w:t>
      </w:r>
      <w:r w:rsidR="00D45DBE">
        <w:rPr>
          <w:rFonts w:cs="ＭＳ 明朝" w:hint="eastAsia"/>
        </w:rPr>
        <w:t>証拠</w:t>
      </w:r>
      <w:r>
        <w:rPr>
          <w:rFonts w:cs="ＭＳ 明朝" w:hint="eastAsia"/>
        </w:rPr>
        <w:t>の</w:t>
      </w:r>
      <w:r w:rsidR="00D45DBE">
        <w:rPr>
          <w:rFonts w:cs="ＭＳ 明朝" w:hint="eastAsia"/>
        </w:rPr>
        <w:t>出典</w:t>
      </w:r>
      <w:r w:rsidR="00D45DBE">
        <w:t>source</w:t>
      </w:r>
      <w:r>
        <w:t>は信頼できるか？</w:t>
      </w:r>
    </w:p>
    <w:p w:rsidR="00D45DBE" w:rsidRDefault="001A7F72" w:rsidP="001A7F72">
      <w:pPr>
        <w:ind w:leftChars="400" w:left="840"/>
        <w:jc w:val="left"/>
        <w:rPr>
          <w:rFonts w:cs="ＭＳ 明朝"/>
        </w:rPr>
      </w:pPr>
      <w:r>
        <w:t>・証拠で参照された</w:t>
      </w:r>
      <w:r w:rsidR="00D45DBE">
        <w:rPr>
          <w:rFonts w:cs="ＭＳ 明朝" w:hint="eastAsia"/>
        </w:rPr>
        <w:t>専門家</w:t>
      </w:r>
      <w:r>
        <w:rPr>
          <w:rFonts w:cs="ＭＳ 明朝" w:hint="eastAsia"/>
        </w:rPr>
        <w:t>に</w:t>
      </w:r>
      <w:r w:rsidR="00D45DBE">
        <w:rPr>
          <w:rFonts w:cs="ＭＳ 明朝" w:hint="eastAsia"/>
        </w:rPr>
        <w:t>権威</w:t>
      </w:r>
      <w:r w:rsidR="00D45DBE">
        <w:t>authority</w:t>
      </w:r>
      <w:r w:rsidR="00D45DBE">
        <w:rPr>
          <w:rFonts w:cs="ＭＳ 明朝" w:hint="eastAsia"/>
        </w:rPr>
        <w:t>はあるか？</w:t>
      </w:r>
    </w:p>
    <w:p w:rsidR="00D45DBE" w:rsidRDefault="0034690F" w:rsidP="001A7F72">
      <w:pPr>
        <w:ind w:leftChars="400" w:left="840"/>
        <w:jc w:val="left"/>
      </w:pPr>
      <w:r>
        <w:rPr>
          <w:rFonts w:cs="ＭＳ 明朝"/>
        </w:rPr>
        <w:t>・</w:t>
      </w:r>
      <w:r w:rsidR="00D45DBE">
        <w:rPr>
          <w:rFonts w:cs="ＭＳ 明朝" w:hint="eastAsia"/>
        </w:rPr>
        <w:t>定義の質問</w:t>
      </w:r>
      <w:r>
        <w:rPr>
          <w:rFonts w:cs="ＭＳ 明朝" w:hint="eastAsia"/>
        </w:rPr>
        <w:t>（</w:t>
      </w:r>
      <w:r w:rsidR="00D45DBE">
        <w:rPr>
          <w:rFonts w:cs="ＭＳ 明朝" w:hint="eastAsia"/>
        </w:rPr>
        <w:t>例，</w:t>
      </w:r>
      <w:r w:rsidR="001A7F72">
        <w:rPr>
          <w:rFonts w:cs="ＭＳ 明朝" w:hint="eastAsia"/>
        </w:rPr>
        <w:t xml:space="preserve">How do you define </w:t>
      </w:r>
      <w:r>
        <w:rPr>
          <w:rFonts w:cs="ＭＳ 明朝"/>
        </w:rPr>
        <w:t>“</w:t>
      </w:r>
      <w:r w:rsidR="00D45DBE">
        <w:t>democracy</w:t>
      </w:r>
      <w:r>
        <w:t>”</w:t>
      </w:r>
      <w:r w:rsidR="001A7F72">
        <w:t>?</w:t>
      </w:r>
      <w:r w:rsidR="00D45DBE">
        <w:t>)</w:t>
      </w:r>
    </w:p>
    <w:p w:rsidR="00D45DBE" w:rsidRPr="001A7F72" w:rsidRDefault="00D45DBE" w:rsidP="00672337">
      <w:pPr>
        <w:widowControl/>
        <w:ind w:firstLineChars="200" w:firstLine="420"/>
        <w:jc w:val="left"/>
        <w:rPr>
          <w:rFonts w:cs="Times New Roman"/>
        </w:rPr>
      </w:pPr>
    </w:p>
    <w:p w:rsidR="00D45DBE" w:rsidRDefault="001A7F72" w:rsidP="001A7F72">
      <w:pPr>
        <w:widowControl/>
        <w:jc w:val="left"/>
        <w:rPr>
          <w:rFonts w:cs="Times New Roman"/>
        </w:rPr>
      </w:pPr>
      <w:r>
        <w:rPr>
          <w:rFonts w:cs="ＭＳ 明朝" w:hint="eastAsia"/>
        </w:rPr>
        <w:t>単に確認だけでなく，</w:t>
      </w:r>
      <w:r w:rsidR="00D45DBE">
        <w:rPr>
          <w:rFonts w:cs="ＭＳ 明朝" w:hint="eastAsia"/>
        </w:rPr>
        <w:t>相手の議論の弱点を取り調べ</w:t>
      </w:r>
      <w:r>
        <w:rPr>
          <w:rFonts w:cs="ＭＳ 明朝" w:hint="eastAsia"/>
        </w:rPr>
        <w:t>す</w:t>
      </w:r>
      <w:r w:rsidR="00D45DBE">
        <w:rPr>
          <w:rFonts w:cs="ＭＳ 明朝" w:hint="eastAsia"/>
        </w:rPr>
        <w:t>ることで，相手の議論が完全でないという印象をジャッジに強く残せます</w:t>
      </w:r>
      <w:r w:rsidR="00907782">
        <w:rPr>
          <w:rFonts w:cs="ＭＳ 明朝" w:hint="eastAsia"/>
        </w:rPr>
        <w:t>。</w:t>
      </w:r>
    </w:p>
    <w:p w:rsidR="00D45DBE" w:rsidRPr="003C1B04" w:rsidRDefault="00D45DBE" w:rsidP="00350EF2">
      <w:pPr>
        <w:widowControl/>
        <w:jc w:val="left"/>
        <w:rPr>
          <w:rFonts w:cs="Times New Roman"/>
        </w:rPr>
      </w:pPr>
    </w:p>
    <w:p w:rsidR="00D45DBE" w:rsidRDefault="00D45DBE" w:rsidP="00672337">
      <w:pPr>
        <w:widowControl/>
        <w:ind w:firstLineChars="100" w:firstLine="210"/>
        <w:jc w:val="left"/>
        <w:rPr>
          <w:rFonts w:cs="ＭＳ 明朝"/>
        </w:rPr>
      </w:pPr>
      <w:r>
        <w:rPr>
          <w:rFonts w:cs="ＭＳ 明朝" w:hint="eastAsia"/>
        </w:rPr>
        <w:t>質問側は，相手の答えを短くコントロールするような聞き方をして，できるだけ質問数を増やすべきです</w:t>
      </w:r>
      <w:r w:rsidR="00907782">
        <w:rPr>
          <w:rFonts w:cs="ＭＳ 明朝" w:hint="eastAsia"/>
        </w:rPr>
        <w:t>。</w:t>
      </w:r>
    </w:p>
    <w:p w:rsidR="004B1F2F" w:rsidRPr="004B1F2F" w:rsidRDefault="004B1F2F" w:rsidP="00672337">
      <w:pPr>
        <w:widowControl/>
        <w:ind w:firstLineChars="100" w:firstLine="210"/>
        <w:jc w:val="left"/>
        <w:rPr>
          <w:rFonts w:cs="Times New Roman"/>
        </w:rPr>
      </w:pPr>
    </w:p>
    <w:p w:rsidR="00D45DBE" w:rsidRDefault="00D45DBE" w:rsidP="00672337">
      <w:pPr>
        <w:widowControl/>
        <w:ind w:firstLineChars="100" w:firstLine="210"/>
        <w:jc w:val="left"/>
        <w:rPr>
          <w:rFonts w:cs="Times New Roman"/>
        </w:rPr>
      </w:pPr>
      <w:r>
        <w:rPr>
          <w:rFonts w:cs="ＭＳ 明朝" w:hint="eastAsia"/>
        </w:rPr>
        <w:t xml:space="preserve">○　</w:t>
      </w:r>
      <w:r>
        <w:t>Do you have any evidence on … ?  Yes/No</w:t>
      </w:r>
      <w:r>
        <w:rPr>
          <w:rFonts w:cs="ＭＳ 明朝" w:hint="eastAsia"/>
        </w:rPr>
        <w:t>でしか答えられない</w:t>
      </w:r>
    </w:p>
    <w:p w:rsidR="00D45DBE" w:rsidRDefault="00D45DBE" w:rsidP="00672337">
      <w:pPr>
        <w:widowControl/>
        <w:ind w:firstLineChars="100" w:firstLine="210"/>
        <w:jc w:val="left"/>
        <w:rPr>
          <w:rFonts w:cs="Times New Roman"/>
        </w:rPr>
      </w:pPr>
      <w:r>
        <w:rPr>
          <w:rFonts w:cs="ＭＳ 明朝" w:hint="eastAsia"/>
        </w:rPr>
        <w:t xml:space="preserve">×　</w:t>
      </w:r>
      <w:r>
        <w:t xml:space="preserve">What is your …? </w:t>
      </w:r>
      <w:r>
        <w:rPr>
          <w:rFonts w:cs="ＭＳ 明朝" w:hint="eastAsia"/>
        </w:rPr>
        <w:t xml:space="preserve">　相手が長々と説明を始める</w:t>
      </w:r>
    </w:p>
    <w:p w:rsidR="00D45DBE" w:rsidRPr="0011052B" w:rsidRDefault="00D45DBE" w:rsidP="004C4241">
      <w:pPr>
        <w:widowControl/>
        <w:jc w:val="left"/>
        <w:rPr>
          <w:rFonts w:cs="Times New Roman"/>
        </w:rPr>
      </w:pPr>
    </w:p>
    <w:p w:rsidR="00D45DBE" w:rsidRDefault="00D45DBE" w:rsidP="00672337">
      <w:pPr>
        <w:widowControl/>
        <w:ind w:firstLineChars="100" w:firstLine="210"/>
        <w:jc w:val="left"/>
        <w:rPr>
          <w:rFonts w:cs="Times New Roman"/>
        </w:rPr>
      </w:pPr>
      <w:r>
        <w:rPr>
          <w:rFonts w:cs="ＭＳ 明朝" w:hint="eastAsia"/>
        </w:rPr>
        <w:t>応答側は，つねに自信を持って，正直に的確に答えながらも，不利にならないように答えることが求められます</w:t>
      </w:r>
      <w:r w:rsidR="00907782">
        <w:rPr>
          <w:rFonts w:cs="ＭＳ 明朝" w:hint="eastAsia"/>
        </w:rPr>
        <w:t>。</w:t>
      </w:r>
    </w:p>
    <w:p w:rsidR="00D45DBE" w:rsidRDefault="00D45DBE" w:rsidP="00672337">
      <w:pPr>
        <w:widowControl/>
        <w:ind w:firstLineChars="100" w:firstLine="210"/>
        <w:jc w:val="left"/>
        <w:rPr>
          <w:rFonts w:cs="Times New Roman"/>
        </w:rPr>
      </w:pPr>
      <w:r>
        <w:rPr>
          <w:rFonts w:cs="ＭＳ 明朝" w:hint="eastAsia"/>
        </w:rPr>
        <w:t>できれば，質問を逆手にとって説明を追加していくべきです</w:t>
      </w:r>
      <w:r w:rsidR="00907782">
        <w:rPr>
          <w:rFonts w:cs="ＭＳ 明朝" w:hint="eastAsia"/>
        </w:rPr>
        <w:t>。</w:t>
      </w:r>
    </w:p>
    <w:p w:rsidR="00D45DBE" w:rsidRPr="00381154" w:rsidRDefault="00D45DBE" w:rsidP="004C4241">
      <w:pPr>
        <w:widowControl/>
        <w:jc w:val="left"/>
        <w:rPr>
          <w:rFonts w:cs="Times New Roman"/>
        </w:rPr>
      </w:pPr>
    </w:p>
    <w:p w:rsidR="00D45DBE" w:rsidRDefault="00D45DBE" w:rsidP="004C4241">
      <w:pPr>
        <w:widowControl/>
        <w:jc w:val="left"/>
        <w:rPr>
          <w:rFonts w:cs="Times New Roman"/>
        </w:rPr>
      </w:pPr>
    </w:p>
    <w:p w:rsidR="00D45DBE" w:rsidRPr="0051153A" w:rsidRDefault="00D45DBE" w:rsidP="004C4241">
      <w:pPr>
        <w:widowControl/>
        <w:jc w:val="left"/>
        <w:rPr>
          <w:rFonts w:cs="Times New Roman"/>
        </w:rPr>
      </w:pPr>
      <w:r w:rsidRPr="00C40F06">
        <w:rPr>
          <w:rFonts w:cs="ＭＳ 明朝" w:hint="eastAsia"/>
          <w:sz w:val="18"/>
          <w:szCs w:val="18"/>
        </w:rPr>
        <w:t xml:space="preserve">※　</w:t>
      </w:r>
      <w:r>
        <w:rPr>
          <w:rFonts w:cs="ＭＳ 明朝" w:hint="eastAsia"/>
          <w:sz w:val="18"/>
          <w:szCs w:val="18"/>
        </w:rPr>
        <w:t>質疑応答では，質問をしている人が，次の質問にいくかどうかを決める権利を持っています。つまり，</w:t>
      </w:r>
      <w:r w:rsidR="00A434DE">
        <w:rPr>
          <w:rFonts w:cs="ＭＳ 明朝" w:hint="eastAsia"/>
          <w:sz w:val="18"/>
          <w:szCs w:val="18"/>
        </w:rPr>
        <w:t>答えが長すぎたり，逆に</w:t>
      </w:r>
      <w:r>
        <w:rPr>
          <w:rFonts w:cs="ＭＳ 明朝" w:hint="eastAsia"/>
          <w:sz w:val="18"/>
          <w:szCs w:val="18"/>
        </w:rPr>
        <w:t>答えがなかなかかえってこない時は，</w:t>
      </w:r>
      <w:r>
        <w:rPr>
          <w:sz w:val="18"/>
          <w:szCs w:val="18"/>
        </w:rPr>
        <w:t xml:space="preserve"> “Thank you, but I have another question”</w:t>
      </w:r>
      <w:r>
        <w:rPr>
          <w:rFonts w:cs="ＭＳ 明朝" w:hint="eastAsia"/>
          <w:sz w:val="18"/>
          <w:szCs w:val="18"/>
        </w:rPr>
        <w:t>などと丁寧にさえぎって次の質問にいくことが</w:t>
      </w:r>
      <w:r w:rsidR="004B1F2F">
        <w:rPr>
          <w:rFonts w:cs="ＭＳ 明朝" w:hint="eastAsia"/>
          <w:sz w:val="18"/>
          <w:szCs w:val="18"/>
        </w:rPr>
        <w:t>ルールで許されてい</w:t>
      </w:r>
      <w:r>
        <w:rPr>
          <w:rFonts w:cs="ＭＳ 明朝" w:hint="eastAsia"/>
          <w:sz w:val="18"/>
          <w:szCs w:val="18"/>
        </w:rPr>
        <w:t>ます</w:t>
      </w:r>
      <w:r w:rsidR="00907782">
        <w:rPr>
          <w:rFonts w:cs="ＭＳ 明朝" w:hint="eastAsia"/>
          <w:sz w:val="18"/>
          <w:szCs w:val="18"/>
        </w:rPr>
        <w:t>。</w:t>
      </w:r>
    </w:p>
    <w:p w:rsidR="00D45DBE" w:rsidRPr="004C4241" w:rsidRDefault="00D45DBE" w:rsidP="008674C4">
      <w:pPr>
        <w:pStyle w:val="1"/>
        <w:rPr>
          <w:rFonts w:cs="Times New Roman"/>
        </w:rPr>
      </w:pPr>
      <w:r>
        <w:rPr>
          <w:rFonts w:ascii="Century" w:eastAsia="ＭＳ 明朝" w:hAnsi="Century" w:cs="Times New Roman"/>
          <w:sz w:val="21"/>
          <w:szCs w:val="21"/>
        </w:rPr>
        <w:br w:type="page"/>
      </w:r>
      <w:bookmarkStart w:id="10" w:name="_Toc389342905"/>
      <w:r>
        <w:t>9.</w:t>
      </w:r>
      <w:r>
        <w:rPr>
          <w:rFonts w:cs="ＭＳ ゴシック" w:hint="eastAsia"/>
        </w:rPr>
        <w:t xml:space="preserve">　ディベート・スピーチの注意点</w:t>
      </w:r>
      <w:r w:rsidR="00CD1E5C">
        <w:rPr>
          <w:rFonts w:cs="ＭＳ ゴシック" w:hint="eastAsia"/>
        </w:rPr>
        <w:t xml:space="preserve"> Tips on Debate </w:t>
      </w:r>
      <w:r w:rsidR="00CD1E5C">
        <w:rPr>
          <w:rFonts w:cs="ＭＳ ゴシック"/>
        </w:rPr>
        <w:t>Speeches</w:t>
      </w:r>
      <w:bookmarkEnd w:id="10"/>
    </w:p>
    <w:p w:rsidR="00D45DBE" w:rsidRDefault="00D45DBE" w:rsidP="008674C4">
      <w:pPr>
        <w:rPr>
          <w:rFonts w:cs="Times New Roman"/>
        </w:rPr>
      </w:pPr>
    </w:p>
    <w:p w:rsidR="00D45DBE" w:rsidRDefault="00D45DBE" w:rsidP="004B1F2F">
      <w:pPr>
        <w:ind w:firstLineChars="100" w:firstLine="210"/>
        <w:rPr>
          <w:rFonts w:cs="Times New Roman"/>
        </w:rPr>
      </w:pPr>
      <w:r>
        <w:rPr>
          <w:rFonts w:cs="ＭＳ 明朝" w:hint="eastAsia"/>
        </w:rPr>
        <w:t>ディベートのスピーチをする際には次の</w:t>
      </w:r>
      <w:r>
        <w:t>4</w:t>
      </w:r>
      <w:r>
        <w:rPr>
          <w:rFonts w:cs="ＭＳ 明朝" w:hint="eastAsia"/>
        </w:rPr>
        <w:t>つの点に注意しましょう</w:t>
      </w:r>
      <w:r w:rsidR="00907782">
        <w:rPr>
          <w:rFonts w:cs="ＭＳ 明朝" w:hint="eastAsia"/>
        </w:rPr>
        <w:t>。</w:t>
      </w:r>
    </w:p>
    <w:p w:rsidR="00D45DBE" w:rsidRPr="009F5642" w:rsidRDefault="00D45DBE" w:rsidP="008674C4">
      <w:pPr>
        <w:rPr>
          <w:rFonts w:cs="Times New Roman"/>
        </w:rPr>
      </w:pPr>
    </w:p>
    <w:p w:rsidR="00D45DBE" w:rsidRDefault="00D45DBE" w:rsidP="004B1F2F">
      <w:pPr>
        <w:pStyle w:val="2"/>
        <w:rPr>
          <w:rFonts w:cs="Times New Roman"/>
        </w:rPr>
      </w:pPr>
      <w:r>
        <w:t xml:space="preserve">1. </w:t>
      </w:r>
      <w:r>
        <w:rPr>
          <w:rFonts w:hint="eastAsia"/>
        </w:rPr>
        <w:t>ジャッジ・観客の方を向く</w:t>
      </w:r>
    </w:p>
    <w:p w:rsidR="00D45DBE" w:rsidRDefault="00D45DBE" w:rsidP="00672337">
      <w:pPr>
        <w:ind w:firstLineChars="100" w:firstLine="210"/>
        <w:rPr>
          <w:rFonts w:cs="Times New Roman"/>
        </w:rPr>
      </w:pPr>
      <w:r>
        <w:rPr>
          <w:rFonts w:cs="ＭＳ 明朝" w:hint="eastAsia"/>
        </w:rPr>
        <w:t>ディベートは第三者を説得する討論</w:t>
      </w:r>
      <w:r w:rsidR="00CD1E5C">
        <w:rPr>
          <w:rFonts w:cs="ＭＳ 明朝" w:hint="eastAsia"/>
        </w:rPr>
        <w:t>（速すぎては伝わらない！）</w:t>
      </w:r>
    </w:p>
    <w:p w:rsidR="00D45DBE" w:rsidRDefault="00D45DBE" w:rsidP="00672337">
      <w:pPr>
        <w:ind w:firstLineChars="100" w:firstLine="210"/>
        <w:rPr>
          <w:rFonts w:cs="Times New Roman"/>
        </w:rPr>
      </w:pPr>
      <w:r>
        <w:rPr>
          <w:rFonts w:cs="ＭＳ 明朝" w:hint="eastAsia"/>
        </w:rPr>
        <w:t>相手チームの方を観るのではなく，ジャッジに視線を向ける</w:t>
      </w:r>
    </w:p>
    <w:p w:rsidR="00D45DBE" w:rsidRDefault="003E0E23" w:rsidP="008674C4">
      <w:pPr>
        <w:rPr>
          <w:rFonts w:cs="Times New Roman"/>
        </w:rPr>
      </w:pPr>
      <w:r>
        <w:rPr>
          <w:rFonts w:cs="Times New Roman" w:hint="eastAsia"/>
        </w:rPr>
        <w:t>（</w:t>
      </w:r>
      <w:r>
        <w:rPr>
          <w:rFonts w:cs="Times New Roman" w:hint="eastAsia"/>
        </w:rPr>
        <w:t>Q/A</w:t>
      </w:r>
      <w:r>
        <w:rPr>
          <w:rFonts w:cs="Times New Roman" w:hint="eastAsia"/>
        </w:rPr>
        <w:t>の間も，ジャッジの方を観ながら対戦相手とやりとりする）</w:t>
      </w:r>
    </w:p>
    <w:p w:rsidR="003E0E23" w:rsidRPr="009308D8" w:rsidRDefault="003E0E23" w:rsidP="008674C4">
      <w:pPr>
        <w:rPr>
          <w:rFonts w:cs="Times New Roman"/>
        </w:rPr>
      </w:pPr>
    </w:p>
    <w:p w:rsidR="00D45DBE" w:rsidRDefault="00D45DBE" w:rsidP="004B1F2F">
      <w:pPr>
        <w:pStyle w:val="2"/>
        <w:rPr>
          <w:rFonts w:cs="Times New Roman"/>
        </w:rPr>
      </w:pPr>
      <w:r>
        <w:t xml:space="preserve">2. </w:t>
      </w:r>
      <w:r>
        <w:rPr>
          <w:rFonts w:hint="eastAsia"/>
        </w:rPr>
        <w:t>「人称」に注意する</w:t>
      </w:r>
    </w:p>
    <w:p w:rsidR="00D45DBE" w:rsidRDefault="00D45DBE" w:rsidP="00672337">
      <w:pPr>
        <w:ind w:firstLineChars="100" w:firstLine="210"/>
        <w:rPr>
          <w:rFonts w:cs="Times New Roman"/>
        </w:rPr>
      </w:pPr>
      <w:r>
        <w:rPr>
          <w:rFonts w:cs="ＭＳ 明朝" w:hint="eastAsia"/>
        </w:rPr>
        <w:t>立論・アタック・ディフェンス・総括では，</w:t>
      </w:r>
    </w:p>
    <w:p w:rsidR="00D45DBE" w:rsidRDefault="00D45DBE" w:rsidP="00672337">
      <w:pPr>
        <w:ind w:firstLineChars="100" w:firstLine="210"/>
        <w:rPr>
          <w:rFonts w:cs="Times New Roman"/>
        </w:rPr>
      </w:pPr>
      <w:r>
        <w:rPr>
          <w:rFonts w:cs="ＭＳ 明朝" w:hint="eastAsia"/>
        </w:rPr>
        <w:t>ジャッジ・観客に向かって，</w:t>
      </w:r>
      <w:r>
        <w:t>you (</w:t>
      </w:r>
      <w:r>
        <w:rPr>
          <w:rFonts w:cs="ＭＳ 明朝" w:hint="eastAsia"/>
        </w:rPr>
        <w:t>二人称</w:t>
      </w:r>
      <w:r>
        <w:t>)</w:t>
      </w:r>
      <w:r>
        <w:rPr>
          <w:rFonts w:cs="ＭＳ 明朝" w:hint="eastAsia"/>
        </w:rPr>
        <w:t>で語りかけます。</w:t>
      </w:r>
    </w:p>
    <w:p w:rsidR="00D45DBE" w:rsidRDefault="00D45DBE" w:rsidP="00672337">
      <w:pPr>
        <w:ind w:firstLineChars="100" w:firstLine="210"/>
        <w:rPr>
          <w:rFonts w:cs="Times New Roman"/>
        </w:rPr>
      </w:pPr>
      <w:r>
        <w:rPr>
          <w:rFonts w:cs="ＭＳ 明朝" w:hint="eastAsia"/>
        </w:rPr>
        <w:t>相手チームは，三人称で表現する（</w:t>
      </w:r>
      <w:r>
        <w:t>they, the Negative team</w:t>
      </w:r>
      <w:r>
        <w:rPr>
          <w:rFonts w:cs="ＭＳ 明朝" w:hint="eastAsia"/>
        </w:rPr>
        <w:t>，など）</w:t>
      </w:r>
    </w:p>
    <w:p w:rsidR="00D45DBE" w:rsidRDefault="00D45DBE" w:rsidP="008674C4">
      <w:pPr>
        <w:rPr>
          <w:rFonts w:cs="Times New Roman"/>
        </w:rPr>
      </w:pPr>
    </w:p>
    <w:p w:rsidR="00D45DBE" w:rsidRDefault="00D45DBE" w:rsidP="008674C4">
      <w:pPr>
        <w:rPr>
          <w:rFonts w:cs="Times New Roman"/>
        </w:rPr>
      </w:pPr>
      <w:r>
        <w:rPr>
          <w:rFonts w:cs="ＭＳ 明朝" w:hint="eastAsia"/>
        </w:rPr>
        <w:t xml:space="preserve">　質疑応答だけは例外</w:t>
      </w:r>
    </w:p>
    <w:p w:rsidR="00D45DBE" w:rsidRPr="009308D8" w:rsidRDefault="00D45DBE" w:rsidP="008674C4">
      <w:pPr>
        <w:rPr>
          <w:rFonts w:cs="Times New Roman"/>
        </w:rPr>
      </w:pPr>
      <w:r>
        <w:rPr>
          <w:rFonts w:cs="ＭＳ 明朝" w:hint="eastAsia"/>
        </w:rPr>
        <w:t xml:space="preserve">　　質問をぶつける相手チームが</w:t>
      </w:r>
      <w:r>
        <w:t>you (</w:t>
      </w:r>
      <w:r>
        <w:rPr>
          <w:rFonts w:cs="ＭＳ 明朝" w:hint="eastAsia"/>
        </w:rPr>
        <w:t>二人称</w:t>
      </w:r>
      <w:r>
        <w:t>)</w:t>
      </w:r>
      <w:r>
        <w:rPr>
          <w:rFonts w:cs="ＭＳ 明朝" w:hint="eastAsia"/>
        </w:rPr>
        <w:t>になる</w:t>
      </w:r>
    </w:p>
    <w:p w:rsidR="00D45DBE" w:rsidRPr="00381154" w:rsidRDefault="00D45DBE" w:rsidP="008674C4">
      <w:pPr>
        <w:rPr>
          <w:rFonts w:cs="Times New Roman"/>
        </w:rPr>
      </w:pPr>
    </w:p>
    <w:p w:rsidR="00D45DBE" w:rsidRDefault="00D45DBE" w:rsidP="004B1F2F">
      <w:pPr>
        <w:pStyle w:val="2"/>
        <w:rPr>
          <w:rFonts w:cs="Times New Roman"/>
        </w:rPr>
      </w:pPr>
      <w:r>
        <w:t>3.</w:t>
      </w:r>
      <w:r>
        <w:rPr>
          <w:rFonts w:hint="eastAsia"/>
        </w:rPr>
        <w:t xml:space="preserve">　主観的な表現「思う・考える」は省略する</w:t>
      </w:r>
    </w:p>
    <w:p w:rsidR="00D45DBE" w:rsidRDefault="00D45DBE" w:rsidP="00802516">
      <w:pPr>
        <w:rPr>
          <w:rFonts w:cs="Times New Roman"/>
        </w:rPr>
      </w:pPr>
      <w:r>
        <w:rPr>
          <w:rFonts w:cs="ＭＳ 明朝" w:hint="eastAsia"/>
        </w:rPr>
        <w:t xml:space="preserve">　ディベートで問われているのは，</w:t>
      </w:r>
    </w:p>
    <w:p w:rsidR="00D45DBE" w:rsidRDefault="00D45DBE" w:rsidP="00672337">
      <w:pPr>
        <w:ind w:firstLineChars="200" w:firstLine="420"/>
        <w:rPr>
          <w:rFonts w:cs="Times New Roman"/>
        </w:rPr>
      </w:pPr>
      <w:r>
        <w:rPr>
          <w:rFonts w:cs="ＭＳ 明朝" w:hint="eastAsia"/>
        </w:rPr>
        <w:t>×　あなたがどう考えているか思っているか（主観的な考え）でなく，</w:t>
      </w:r>
    </w:p>
    <w:p w:rsidR="00D45DBE" w:rsidRDefault="00D45DBE" w:rsidP="008674C4">
      <w:pPr>
        <w:rPr>
          <w:rFonts w:cs="Times New Roman"/>
        </w:rPr>
      </w:pPr>
      <w:r>
        <w:rPr>
          <w:rFonts w:cs="ＭＳ 明朝" w:hint="eastAsia"/>
        </w:rPr>
        <w:t xml:space="preserve">　　○　特定の誰かの考えによらない，客観的な真実や，客観的な価値</w:t>
      </w:r>
    </w:p>
    <w:p w:rsidR="00D45DBE" w:rsidRDefault="00D45DBE" w:rsidP="008674C4">
      <w:pPr>
        <w:rPr>
          <w:rFonts w:cs="Times New Roman"/>
        </w:rPr>
      </w:pPr>
    </w:p>
    <w:p w:rsidR="00D45DBE" w:rsidRDefault="00D45DBE" w:rsidP="00802516">
      <w:pPr>
        <w:rPr>
          <w:rFonts w:cs="Times New Roman"/>
        </w:rPr>
      </w:pPr>
      <w:r>
        <w:rPr>
          <w:rFonts w:cs="ＭＳ 明朝" w:hint="eastAsia"/>
        </w:rPr>
        <w:t xml:space="preserve">　×いちいち　</w:t>
      </w:r>
      <w:r>
        <w:t>“I think …” “We believe…”</w:t>
      </w:r>
      <w:r>
        <w:rPr>
          <w:rFonts w:cs="ＭＳ 明朝" w:hint="eastAsia"/>
        </w:rPr>
        <w:t>をつけたり</w:t>
      </w:r>
    </w:p>
    <w:p w:rsidR="00D45DBE" w:rsidRDefault="00D45DBE" w:rsidP="00802516">
      <w:pPr>
        <w:rPr>
          <w:rFonts w:cs="Times New Roman"/>
        </w:rPr>
      </w:pPr>
      <w:r>
        <w:rPr>
          <w:rFonts w:cs="ＭＳ 明朝" w:hint="eastAsia"/>
        </w:rPr>
        <w:t xml:space="preserve">　　否定する際に</w:t>
      </w:r>
      <w:r>
        <w:t>“We don’t think so”</w:t>
      </w:r>
      <w:r>
        <w:rPr>
          <w:rFonts w:cs="ＭＳ 明朝" w:hint="eastAsia"/>
        </w:rPr>
        <w:t>などをつけたりしてはダメ</w:t>
      </w:r>
    </w:p>
    <w:p w:rsidR="00D45DBE" w:rsidRDefault="00D45DBE" w:rsidP="00672337">
      <w:pPr>
        <w:ind w:firstLineChars="300" w:firstLine="630"/>
        <w:rPr>
          <w:rFonts w:cs="Times New Roman"/>
        </w:rPr>
      </w:pPr>
      <w:r>
        <w:rPr>
          <w:rFonts w:cs="ＭＳ 明朝" w:hint="eastAsia"/>
        </w:rPr>
        <w:t>スピーチが主観的に聞こえるだけでなく，時間の無駄</w:t>
      </w:r>
    </w:p>
    <w:p w:rsidR="00D45DBE" w:rsidRPr="00802516" w:rsidRDefault="00D45DBE" w:rsidP="009308D8">
      <w:pPr>
        <w:rPr>
          <w:rFonts w:cs="Times New Roman"/>
        </w:rPr>
      </w:pPr>
    </w:p>
    <w:p w:rsidR="00D45DBE" w:rsidRDefault="00D45DBE" w:rsidP="009308D8">
      <w:pPr>
        <w:rPr>
          <w:rFonts w:cs="Times New Roman"/>
        </w:rPr>
      </w:pPr>
      <w:r>
        <w:rPr>
          <w:rFonts w:cs="ＭＳ 明朝" w:hint="eastAsia"/>
        </w:rPr>
        <w:t xml:space="preserve">　○主張に，証拠つきの理由をつけることで断定していきましょう</w:t>
      </w:r>
      <w:r w:rsidR="00907782">
        <w:rPr>
          <w:rFonts w:cs="ＭＳ 明朝" w:hint="eastAsia"/>
        </w:rPr>
        <w:t>。</w:t>
      </w:r>
    </w:p>
    <w:p w:rsidR="00D45DBE" w:rsidRPr="00205B66" w:rsidRDefault="00D45DBE" w:rsidP="009308D8">
      <w:pPr>
        <w:rPr>
          <w:rFonts w:cs="Times New Roman"/>
          <w:sz w:val="18"/>
          <w:szCs w:val="18"/>
        </w:rPr>
      </w:pPr>
    </w:p>
    <w:p w:rsidR="00D45DBE" w:rsidRPr="00205B66" w:rsidRDefault="00D45DBE" w:rsidP="00672337">
      <w:pPr>
        <w:ind w:leftChars="200" w:left="420"/>
        <w:rPr>
          <w:rFonts w:cs="Times New Roman"/>
          <w:sz w:val="18"/>
          <w:szCs w:val="18"/>
        </w:rPr>
      </w:pPr>
      <w:r w:rsidRPr="00205B66">
        <w:rPr>
          <w:rFonts w:cs="ＭＳ 明朝" w:hint="eastAsia"/>
          <w:sz w:val="18"/>
          <w:szCs w:val="18"/>
        </w:rPr>
        <w:t>（主張</w:t>
      </w:r>
      <w:r w:rsidRPr="00205B66">
        <w:rPr>
          <w:sz w:val="18"/>
          <w:szCs w:val="18"/>
        </w:rPr>
        <w:t>claim</w:t>
      </w:r>
      <w:r w:rsidRPr="00205B66">
        <w:rPr>
          <w:rFonts w:cs="ＭＳ 明朝" w:hint="eastAsia"/>
          <w:sz w:val="18"/>
          <w:szCs w:val="18"/>
        </w:rPr>
        <w:t>）</w:t>
      </w:r>
      <w:r w:rsidRPr="00205B66">
        <w:rPr>
          <w:sz w:val="18"/>
          <w:szCs w:val="18"/>
        </w:rPr>
        <w:t xml:space="preserve"> Our plan </w:t>
      </w:r>
      <w:r>
        <w:rPr>
          <w:sz w:val="18"/>
          <w:szCs w:val="18"/>
        </w:rPr>
        <w:t xml:space="preserve">will </w:t>
      </w:r>
      <w:r w:rsidRPr="00205B66">
        <w:rPr>
          <w:sz w:val="18"/>
          <w:szCs w:val="18"/>
        </w:rPr>
        <w:t>reduce crime rate</w:t>
      </w:r>
    </w:p>
    <w:p w:rsidR="00D45DBE" w:rsidRPr="00205B66" w:rsidRDefault="00D45DBE" w:rsidP="00672337">
      <w:pPr>
        <w:ind w:leftChars="200" w:left="420"/>
        <w:rPr>
          <w:sz w:val="18"/>
          <w:szCs w:val="18"/>
        </w:rPr>
      </w:pPr>
      <w:r w:rsidRPr="00205B66">
        <w:rPr>
          <w:rFonts w:cs="ＭＳ 明朝" w:hint="eastAsia"/>
          <w:sz w:val="18"/>
          <w:szCs w:val="18"/>
        </w:rPr>
        <w:t>（証拠</w:t>
      </w:r>
      <w:r w:rsidRPr="00205B66">
        <w:rPr>
          <w:sz w:val="18"/>
          <w:szCs w:val="18"/>
        </w:rPr>
        <w:t>evidence</w:t>
      </w:r>
      <w:r w:rsidRPr="00205B66">
        <w:rPr>
          <w:rFonts w:cs="ＭＳ 明朝" w:hint="eastAsia"/>
          <w:sz w:val="18"/>
          <w:szCs w:val="18"/>
        </w:rPr>
        <w:t>）</w:t>
      </w:r>
      <w:r w:rsidRPr="00205B66">
        <w:rPr>
          <w:sz w:val="18"/>
          <w:szCs w:val="18"/>
        </w:rPr>
        <w:t xml:space="preserve">according to Prof. Y, authority on criminology, </w:t>
      </w:r>
    </w:p>
    <w:p w:rsidR="00D45DBE" w:rsidRPr="00205B66" w:rsidRDefault="00D45DBE" w:rsidP="00672337">
      <w:pPr>
        <w:ind w:leftChars="200" w:left="420" w:firstLine="420"/>
        <w:rPr>
          <w:sz w:val="18"/>
          <w:szCs w:val="18"/>
        </w:rPr>
      </w:pPr>
      <w:r w:rsidRPr="00205B66">
        <w:rPr>
          <w:sz w:val="18"/>
          <w:szCs w:val="18"/>
        </w:rPr>
        <w:t>Severe punishment will bring deterrence against crime.</w:t>
      </w:r>
    </w:p>
    <w:p w:rsidR="00D45DBE" w:rsidRPr="00205B66" w:rsidRDefault="00D45DBE" w:rsidP="00672337">
      <w:pPr>
        <w:ind w:leftChars="200" w:left="420" w:firstLine="420"/>
        <w:rPr>
          <w:rFonts w:cs="Times New Roman"/>
          <w:sz w:val="18"/>
          <w:szCs w:val="18"/>
        </w:rPr>
      </w:pPr>
      <w:r w:rsidRPr="00205B66">
        <w:rPr>
          <w:sz w:val="18"/>
          <w:szCs w:val="18"/>
        </w:rPr>
        <w:t xml:space="preserve">Quote … </w:t>
      </w:r>
      <w:r w:rsidRPr="00205B66">
        <w:rPr>
          <w:rFonts w:cs="ＭＳ 明朝" w:hint="eastAsia"/>
          <w:sz w:val="18"/>
          <w:szCs w:val="18"/>
        </w:rPr>
        <w:t>引用</w:t>
      </w:r>
      <w:r w:rsidRPr="00205B66">
        <w:rPr>
          <w:sz w:val="18"/>
          <w:szCs w:val="18"/>
        </w:rPr>
        <w:t xml:space="preserve"> Unquote. </w:t>
      </w:r>
    </w:p>
    <w:p w:rsidR="00D45DBE" w:rsidRPr="00205B66" w:rsidRDefault="00D45DBE" w:rsidP="00A1779D">
      <w:pPr>
        <w:ind w:firstLine="420"/>
        <w:rPr>
          <w:rFonts w:cs="Times New Roman"/>
          <w:sz w:val="18"/>
          <w:szCs w:val="18"/>
        </w:rPr>
      </w:pPr>
      <w:r w:rsidRPr="00205B66">
        <w:rPr>
          <w:rFonts w:cs="ＭＳ 明朝" w:hint="eastAsia"/>
          <w:sz w:val="18"/>
          <w:szCs w:val="18"/>
        </w:rPr>
        <w:t>（理由付け</w:t>
      </w:r>
      <w:r w:rsidRPr="00205B66">
        <w:rPr>
          <w:sz w:val="18"/>
          <w:szCs w:val="18"/>
        </w:rPr>
        <w:t>reasoning</w:t>
      </w:r>
      <w:r w:rsidRPr="00205B66">
        <w:rPr>
          <w:rFonts w:cs="ＭＳ 明朝" w:hint="eastAsia"/>
          <w:sz w:val="18"/>
          <w:szCs w:val="18"/>
        </w:rPr>
        <w:t>）</w:t>
      </w:r>
      <w:r w:rsidR="00A1779D">
        <w:rPr>
          <w:rFonts w:cs="ＭＳ 明朝" w:hint="eastAsia"/>
          <w:sz w:val="18"/>
          <w:szCs w:val="18"/>
        </w:rPr>
        <w:t>T</w:t>
      </w:r>
      <w:r>
        <w:rPr>
          <w:sz w:val="18"/>
          <w:szCs w:val="18"/>
        </w:rPr>
        <w:t xml:space="preserve">hus </w:t>
      </w:r>
      <w:r w:rsidR="00A1779D">
        <w:rPr>
          <w:sz w:val="18"/>
          <w:szCs w:val="18"/>
        </w:rPr>
        <w:t>O</w:t>
      </w:r>
      <w:r w:rsidR="00A1779D" w:rsidRPr="00205B66">
        <w:rPr>
          <w:sz w:val="18"/>
          <w:szCs w:val="18"/>
        </w:rPr>
        <w:t>ur plan</w:t>
      </w:r>
      <w:r w:rsidR="00A1779D">
        <w:rPr>
          <w:sz w:val="18"/>
          <w:szCs w:val="18"/>
        </w:rPr>
        <w:t xml:space="preserve"> </w:t>
      </w:r>
      <w:r w:rsidRPr="00205B66">
        <w:rPr>
          <w:sz w:val="18"/>
          <w:szCs w:val="18"/>
        </w:rPr>
        <w:t>will  cause x% decrease in crime rate.</w:t>
      </w:r>
    </w:p>
    <w:p w:rsidR="00D45DBE" w:rsidRPr="007E764A" w:rsidRDefault="00D45DBE" w:rsidP="008674C4">
      <w:pPr>
        <w:rPr>
          <w:rFonts w:cs="Times New Roman"/>
        </w:rPr>
      </w:pPr>
    </w:p>
    <w:p w:rsidR="00D45DBE" w:rsidRDefault="00D45DBE" w:rsidP="004B1F2F">
      <w:pPr>
        <w:pStyle w:val="2"/>
        <w:rPr>
          <w:rFonts w:cs="Times New Roman"/>
        </w:rPr>
      </w:pPr>
      <w:r>
        <w:t>4.</w:t>
      </w:r>
      <w:r>
        <w:rPr>
          <w:rFonts w:hint="eastAsia"/>
        </w:rPr>
        <w:t xml:space="preserve">　ナンバリング（数字付け）をしよう</w:t>
      </w:r>
    </w:p>
    <w:p w:rsidR="00D45DBE" w:rsidRDefault="00D45DBE" w:rsidP="008674C4">
      <w:pPr>
        <w:rPr>
          <w:rFonts w:cs="Times New Roman"/>
        </w:rPr>
      </w:pPr>
      <w:r>
        <w:rPr>
          <w:rFonts w:cs="ＭＳ 明朝" w:hint="eastAsia"/>
        </w:rPr>
        <w:t xml:space="preserve">　自分のスピーチに何個の要素があるかを予告して，</w:t>
      </w:r>
    </w:p>
    <w:p w:rsidR="00D45DBE" w:rsidRPr="009F5642" w:rsidRDefault="00D45DBE" w:rsidP="008674C4">
      <w:pPr>
        <w:rPr>
          <w:rFonts w:cs="Times New Roman"/>
        </w:rPr>
      </w:pPr>
      <w:r>
        <w:rPr>
          <w:rFonts w:cs="ＭＳ 明朝" w:hint="eastAsia"/>
        </w:rPr>
        <w:t xml:space="preserve">　一つずつ話の切れ目に数字をつけると記憶に残りやすい</w:t>
      </w:r>
      <w:r w:rsidR="00907782">
        <w:rPr>
          <w:rFonts w:cs="ＭＳ 明朝" w:hint="eastAsia"/>
        </w:rPr>
        <w:t>。</w:t>
      </w:r>
    </w:p>
    <w:p w:rsidR="00D45DBE" w:rsidRPr="00802516" w:rsidRDefault="00D45DBE" w:rsidP="008674C4">
      <w:pPr>
        <w:rPr>
          <w:rFonts w:cs="Times New Roman"/>
          <w:sz w:val="18"/>
          <w:szCs w:val="18"/>
        </w:rPr>
      </w:pPr>
    </w:p>
    <w:p w:rsidR="00D45DBE" w:rsidRPr="00802516" w:rsidRDefault="00D45DBE" w:rsidP="00672337">
      <w:pPr>
        <w:ind w:leftChars="100" w:left="210"/>
        <w:rPr>
          <w:sz w:val="18"/>
          <w:szCs w:val="18"/>
        </w:rPr>
      </w:pPr>
      <w:r w:rsidRPr="00802516">
        <w:rPr>
          <w:sz w:val="18"/>
          <w:szCs w:val="18"/>
        </w:rPr>
        <w:t>We have 3 attacks</w:t>
      </w:r>
    </w:p>
    <w:p w:rsidR="00D45DBE" w:rsidRPr="00802516" w:rsidRDefault="00D45DBE" w:rsidP="00672337">
      <w:pPr>
        <w:ind w:leftChars="100" w:left="210"/>
        <w:rPr>
          <w:rFonts w:cs="Times New Roman"/>
          <w:sz w:val="18"/>
          <w:szCs w:val="18"/>
        </w:rPr>
      </w:pPr>
      <w:r w:rsidRPr="00802516">
        <w:rPr>
          <w:sz w:val="18"/>
          <w:szCs w:val="18"/>
        </w:rPr>
        <w:t>1. on their 1</w:t>
      </w:r>
      <w:r w:rsidRPr="00802516">
        <w:rPr>
          <w:sz w:val="18"/>
          <w:szCs w:val="18"/>
          <w:vertAlign w:val="superscript"/>
        </w:rPr>
        <w:t>st</w:t>
      </w:r>
      <w:r w:rsidRPr="00802516">
        <w:rPr>
          <w:sz w:val="18"/>
          <w:szCs w:val="18"/>
        </w:rPr>
        <w:t xml:space="preserve"> Advantage: It has no good effect. …</w:t>
      </w:r>
    </w:p>
    <w:p w:rsidR="00D45DBE" w:rsidRPr="00802516" w:rsidRDefault="00D45DBE" w:rsidP="00672337">
      <w:pPr>
        <w:ind w:leftChars="100" w:left="210"/>
        <w:rPr>
          <w:rFonts w:cs="Times New Roman"/>
          <w:sz w:val="18"/>
          <w:szCs w:val="18"/>
        </w:rPr>
      </w:pPr>
      <w:r w:rsidRPr="00802516">
        <w:rPr>
          <w:sz w:val="18"/>
          <w:szCs w:val="18"/>
        </w:rPr>
        <w:t>2. also on their 1</w:t>
      </w:r>
      <w:r w:rsidRPr="00802516">
        <w:rPr>
          <w:sz w:val="18"/>
          <w:szCs w:val="18"/>
          <w:vertAlign w:val="superscript"/>
        </w:rPr>
        <w:t>st</w:t>
      </w:r>
      <w:r w:rsidRPr="00802516">
        <w:rPr>
          <w:sz w:val="18"/>
          <w:szCs w:val="18"/>
        </w:rPr>
        <w:t xml:space="preserve"> AD: It has no importance …</w:t>
      </w:r>
    </w:p>
    <w:p w:rsidR="00D45DBE" w:rsidRPr="00802516" w:rsidRDefault="00D45DBE" w:rsidP="00672337">
      <w:pPr>
        <w:ind w:leftChars="100" w:left="210"/>
        <w:rPr>
          <w:rFonts w:cs="Times New Roman"/>
          <w:sz w:val="18"/>
          <w:szCs w:val="18"/>
        </w:rPr>
      </w:pPr>
      <w:r w:rsidRPr="00802516">
        <w:rPr>
          <w:sz w:val="18"/>
          <w:szCs w:val="18"/>
        </w:rPr>
        <w:t xml:space="preserve">3. … </w:t>
      </w:r>
    </w:p>
    <w:p w:rsidR="00D45DBE" w:rsidRDefault="00D45DBE" w:rsidP="006866D9">
      <w:pPr>
        <w:pStyle w:val="1"/>
        <w:rPr>
          <w:rFonts w:cs="Times New Roman"/>
        </w:rPr>
      </w:pPr>
      <w:r>
        <w:rPr>
          <w:rFonts w:cs="Times New Roman"/>
        </w:rPr>
        <w:br w:type="page"/>
      </w:r>
      <w:bookmarkStart w:id="11" w:name="_Toc389342906"/>
      <w:r>
        <w:t>10.</w:t>
      </w:r>
      <w:r>
        <w:rPr>
          <w:rFonts w:cs="ＭＳ ゴシック" w:hint="eastAsia"/>
        </w:rPr>
        <w:t xml:space="preserve">　フローの取り方</w:t>
      </w:r>
      <w:r>
        <w:t xml:space="preserve"> Flow taking</w:t>
      </w:r>
      <w:bookmarkEnd w:id="11"/>
    </w:p>
    <w:p w:rsidR="00D45DBE" w:rsidRDefault="00D45DBE">
      <w:pPr>
        <w:widowControl/>
        <w:jc w:val="left"/>
        <w:rPr>
          <w:rFonts w:cs="Times New Roman"/>
        </w:rPr>
      </w:pPr>
    </w:p>
    <w:p w:rsidR="00D45DBE" w:rsidRDefault="00D45DBE">
      <w:pPr>
        <w:widowControl/>
        <w:jc w:val="left"/>
        <w:rPr>
          <w:rFonts w:cs="Times New Roman"/>
        </w:rPr>
      </w:pPr>
      <w:r>
        <w:rPr>
          <w:rFonts w:cs="ＭＳ 明朝" w:hint="eastAsia"/>
        </w:rPr>
        <w:t>ディベートを聴く際や，試合をする際には，必ずペンと紙を用意して</w:t>
      </w:r>
    </w:p>
    <w:p w:rsidR="00D45DBE" w:rsidRDefault="00D45DBE" w:rsidP="00672337">
      <w:pPr>
        <w:widowControl/>
        <w:ind w:firstLineChars="100" w:firstLine="210"/>
        <w:jc w:val="left"/>
        <w:rPr>
          <w:rFonts w:cs="Times New Roman"/>
        </w:rPr>
      </w:pPr>
      <w:r>
        <w:rPr>
          <w:rFonts w:cs="ＭＳ 明朝" w:hint="eastAsia"/>
        </w:rPr>
        <w:t>フローという手法でメモをとりましょう</w:t>
      </w:r>
      <w:r w:rsidR="00907782">
        <w:rPr>
          <w:rFonts w:cs="ＭＳ 明朝" w:hint="eastAsia"/>
        </w:rPr>
        <w:t>。</w:t>
      </w:r>
    </w:p>
    <w:p w:rsidR="00D45DBE" w:rsidRDefault="00D45DBE" w:rsidP="00550935">
      <w:pPr>
        <w:widowControl/>
        <w:jc w:val="left"/>
        <w:rPr>
          <w:rFonts w:cs="Times New Roman"/>
        </w:rPr>
      </w:pPr>
      <w:r>
        <w:rPr>
          <w:rFonts w:cs="ＭＳ 明朝" w:hint="eastAsia"/>
        </w:rPr>
        <w:t>これは，議論の流れ（フロー</w:t>
      </w:r>
      <w:r>
        <w:t>flow</w:t>
      </w:r>
      <w:r>
        <w:rPr>
          <w:rFonts w:cs="ＭＳ 明朝" w:hint="eastAsia"/>
        </w:rPr>
        <w:t>）を見やすくするための手法です</w:t>
      </w:r>
      <w:r w:rsidR="00907782">
        <w:rPr>
          <w:rFonts w:cs="ＭＳ 明朝" w:hint="eastAsia"/>
        </w:rPr>
        <w:t>。</w:t>
      </w:r>
    </w:p>
    <w:p w:rsidR="00D45DBE" w:rsidRDefault="00D45DBE" w:rsidP="00550935">
      <w:pPr>
        <w:widowControl/>
        <w:jc w:val="left"/>
        <w:rPr>
          <w:rFonts w:cs="Times New Roman"/>
        </w:rPr>
      </w:pPr>
    </w:p>
    <w:p w:rsidR="00D45DBE" w:rsidRDefault="00D45DBE">
      <w:pPr>
        <w:widowControl/>
        <w:jc w:val="left"/>
        <w:rPr>
          <w:rFonts w:cs="Times New Roman"/>
        </w:rPr>
      </w:pPr>
      <w:r>
        <w:rPr>
          <w:rFonts w:cs="ＭＳ 明朝" w:hint="eastAsia"/>
        </w:rPr>
        <w:t>フローでは，次のような用紙を，埋めていきます</w:t>
      </w:r>
      <w:r w:rsidR="00907782">
        <w:rPr>
          <w:rFonts w:cs="ＭＳ 明朝" w:hint="eastAsia"/>
        </w:rPr>
        <w:t>。</w:t>
      </w:r>
    </w:p>
    <w:p w:rsidR="00D45DBE" w:rsidRDefault="00D45DBE">
      <w:pPr>
        <w:widowControl/>
        <w:jc w:val="left"/>
        <w:rPr>
          <w:rFonts w:cs="Times New Roman"/>
        </w:rPr>
      </w:pPr>
      <w:r>
        <w:rPr>
          <w:rFonts w:cs="ＭＳ 明朝" w:hint="eastAsia"/>
        </w:rPr>
        <w:t xml:space="preserve">　①各スピーチで述べられたことは，そのスピーチのマス目にメモする</w:t>
      </w:r>
      <w:r w:rsidR="00907782">
        <w:rPr>
          <w:rFonts w:cs="ＭＳ 明朝" w:hint="eastAsia"/>
        </w:rPr>
        <w:t>。</w:t>
      </w:r>
    </w:p>
    <w:p w:rsidR="00D45DBE" w:rsidRDefault="00D45DBE">
      <w:pPr>
        <w:widowControl/>
        <w:jc w:val="left"/>
        <w:rPr>
          <w:rFonts w:cs="Times New Roman"/>
        </w:rPr>
      </w:pPr>
      <w:r>
        <w:rPr>
          <w:rFonts w:cs="ＭＳ 明朝" w:hint="eastAsia"/>
        </w:rPr>
        <w:t xml:space="preserve">　②適切に要約してメモをとる（必ず議論のタイトルはメモする）</w:t>
      </w:r>
      <w:r w:rsidR="00907782">
        <w:rPr>
          <w:rFonts w:cs="ＭＳ 明朝" w:hint="eastAsia"/>
        </w:rPr>
        <w:t>。</w:t>
      </w:r>
      <w:r>
        <w:rPr>
          <w:rFonts w:cs="Times New Roman"/>
        </w:rPr>
        <w:br/>
      </w:r>
      <w:r>
        <w:rPr>
          <w:rFonts w:cs="ＭＳ 明朝" w:hint="eastAsia"/>
        </w:rPr>
        <w:t xml:space="preserve">　　　×</w:t>
      </w:r>
      <w:r>
        <w:t xml:space="preserve">e = “no evidence” </w:t>
      </w:r>
      <w:r>
        <w:rPr>
          <w:rFonts w:cs="ＭＳ 明朝" w:hint="eastAsia"/>
        </w:rPr>
        <w:t>×</w:t>
      </w:r>
      <w:r>
        <w:t xml:space="preserve">I = “not important” </w:t>
      </w:r>
      <w:r>
        <w:rPr>
          <w:rFonts w:cs="ＭＳ 明朝" w:hint="eastAsia"/>
        </w:rPr>
        <w:t>など省略形も使う</w:t>
      </w:r>
      <w:r w:rsidR="00907782">
        <w:rPr>
          <w:rFonts w:cs="ＭＳ 明朝" w:hint="eastAsia"/>
        </w:rPr>
        <w:t>。</w:t>
      </w:r>
    </w:p>
    <w:p w:rsidR="00D45DBE" w:rsidRDefault="00D45DBE" w:rsidP="00672337">
      <w:pPr>
        <w:widowControl/>
        <w:ind w:left="420" w:hangingChars="200" w:hanging="420"/>
        <w:jc w:val="left"/>
        <w:rPr>
          <w:rFonts w:cs="Times New Roman"/>
        </w:rPr>
      </w:pPr>
      <w:r>
        <w:rPr>
          <w:rFonts w:cs="ＭＳ 明朝" w:hint="eastAsia"/>
        </w:rPr>
        <w:t xml:space="preserve">　③ある論点への反論や質問は，ちょうど右にくる位置にメモする</w:t>
      </w:r>
      <w:r w:rsidR="00907782">
        <w:rPr>
          <w:rFonts w:cs="ＭＳ 明朝" w:hint="eastAsia"/>
        </w:rPr>
        <w:t>。</w:t>
      </w:r>
    </w:p>
    <w:p w:rsidR="00D45DBE" w:rsidRPr="00550935" w:rsidRDefault="00D45DBE" w:rsidP="00672337">
      <w:pPr>
        <w:widowControl/>
        <w:ind w:left="420" w:hangingChars="200" w:hanging="420"/>
        <w:jc w:val="left"/>
        <w:rPr>
          <w:rFonts w:cs="Times New Roman"/>
        </w:rPr>
      </w:pPr>
      <w:r>
        <w:rPr>
          <w:rFonts w:cs="ＭＳ 明朝" w:hint="eastAsia"/>
        </w:rPr>
        <w:t xml:space="preserve">　④証拠</w:t>
      </w:r>
      <w:r>
        <w:t>evidence</w:t>
      </w:r>
      <w:r>
        <w:rPr>
          <w:rFonts w:cs="ＭＳ 明朝" w:hint="eastAsia"/>
        </w:rPr>
        <w:t>の引用は，四角で囲み目立たせる（重要数字はメモ）</w:t>
      </w:r>
      <w:r w:rsidR="00907782">
        <w:rPr>
          <w:rFonts w:cs="ＭＳ 明朝" w:hint="eastAsia"/>
        </w:rPr>
        <w:t>。</w:t>
      </w:r>
    </w:p>
    <w:p w:rsidR="00D45DBE" w:rsidRDefault="00D45DBE">
      <w:pPr>
        <w:widowControl/>
        <w:jc w:val="left"/>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1565"/>
        <w:gridCol w:w="697"/>
        <w:gridCol w:w="985"/>
        <w:gridCol w:w="683"/>
        <w:gridCol w:w="1127"/>
        <w:gridCol w:w="959"/>
        <w:gridCol w:w="855"/>
      </w:tblGrid>
      <w:tr w:rsidR="00D45DBE" w:rsidRPr="00A8717E">
        <w:trPr>
          <w:cantSplit/>
        </w:trPr>
        <w:tc>
          <w:tcPr>
            <w:tcW w:w="1139" w:type="pct"/>
            <w:tcBorders>
              <w:top w:val="single" w:sz="18" w:space="0" w:color="auto"/>
              <w:lef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rPr>
              <w:t>①肯定</w:t>
            </w:r>
          </w:p>
          <w:p w:rsidR="00D45DBE" w:rsidRPr="00A8717E" w:rsidRDefault="00D45DBE" w:rsidP="00D83307">
            <w:pPr>
              <w:snapToGrid w:val="0"/>
              <w:jc w:val="center"/>
              <w:rPr>
                <w:rFonts w:cs="Times New Roman"/>
                <w:sz w:val="16"/>
                <w:szCs w:val="16"/>
              </w:rPr>
            </w:pPr>
            <w:r w:rsidRPr="00A8717E">
              <w:rPr>
                <w:rFonts w:cs="ＭＳ 明朝" w:hint="eastAsia"/>
                <w:sz w:val="16"/>
                <w:szCs w:val="16"/>
              </w:rPr>
              <w:t>立論</w:t>
            </w:r>
          </w:p>
        </w:tc>
        <w:tc>
          <w:tcPr>
            <w:tcW w:w="507" w:type="pct"/>
            <w:tcBorders>
              <w:top w:val="single" w:sz="18" w:space="0" w:color="auto"/>
              <w:right w:val="single" w:sz="18" w:space="0" w:color="auto"/>
            </w:tcBorders>
            <w:tcMar>
              <w:left w:w="28" w:type="dxa"/>
              <w:right w:w="28" w:type="dxa"/>
            </w:tcMar>
          </w:tcPr>
          <w:p w:rsidR="00D45DBE" w:rsidRPr="00A8717E" w:rsidRDefault="00D45DBE" w:rsidP="00D83307">
            <w:pPr>
              <w:snapToGrid w:val="0"/>
              <w:jc w:val="center"/>
              <w:rPr>
                <w:rFonts w:cs="Times New Roman"/>
                <w:sz w:val="16"/>
                <w:szCs w:val="16"/>
                <w:shd w:val="pct15" w:color="auto" w:fill="FFFFFF"/>
              </w:rPr>
            </w:pPr>
            <w:r w:rsidRPr="00A8717E">
              <w:rPr>
                <w:rFonts w:cs="ＭＳ 明朝" w:hint="eastAsia"/>
                <w:sz w:val="16"/>
                <w:szCs w:val="16"/>
                <w:shd w:val="pct15" w:color="auto" w:fill="FFFFFF"/>
              </w:rPr>
              <w:t>②否定</w:t>
            </w:r>
          </w:p>
          <w:p w:rsidR="00D45DBE" w:rsidRPr="00A8717E" w:rsidRDefault="00D45DBE" w:rsidP="00D83307">
            <w:pPr>
              <w:snapToGrid w:val="0"/>
              <w:jc w:val="center"/>
              <w:rPr>
                <w:rFonts w:cs="Times New Roman"/>
                <w:sz w:val="16"/>
                <w:szCs w:val="16"/>
                <w:shd w:val="pct15" w:color="auto" w:fill="FFFFFF"/>
              </w:rPr>
            </w:pPr>
            <w:r w:rsidRPr="00A8717E">
              <w:rPr>
                <w:rFonts w:cs="ＭＳ 明朝" w:hint="eastAsia"/>
                <w:sz w:val="16"/>
                <w:szCs w:val="16"/>
                <w:shd w:val="pct15" w:color="auto" w:fill="FFFFFF"/>
              </w:rPr>
              <w:t>質疑</w:t>
            </w:r>
          </w:p>
        </w:tc>
        <w:tc>
          <w:tcPr>
            <w:tcW w:w="717" w:type="pct"/>
            <w:tcBorders>
              <w:top w:val="single" w:sz="18" w:space="0" w:color="auto"/>
              <w:left w:val="single" w:sz="18" w:space="0" w:color="auto"/>
            </w:tcBorders>
            <w:tcMar>
              <w:left w:w="28" w:type="dxa"/>
              <w:right w:w="28" w:type="dxa"/>
            </w:tcMar>
          </w:tcPr>
          <w:p w:rsidR="00D45DBE" w:rsidRPr="00A8717E" w:rsidRDefault="00D45DBE" w:rsidP="00D83307">
            <w:pPr>
              <w:snapToGrid w:val="0"/>
              <w:jc w:val="center"/>
              <w:rPr>
                <w:rFonts w:cs="Times New Roman"/>
                <w:sz w:val="16"/>
                <w:szCs w:val="16"/>
                <w:shd w:val="pct15" w:color="auto" w:fill="FFFFFF"/>
              </w:rPr>
            </w:pPr>
            <w:r w:rsidRPr="00A8717E">
              <w:rPr>
                <w:rFonts w:cs="ＭＳ 明朝" w:hint="eastAsia"/>
                <w:sz w:val="16"/>
                <w:szCs w:val="16"/>
                <w:shd w:val="pct15" w:color="auto" w:fill="FFFFFF"/>
              </w:rPr>
              <w:t>⑤否定</w:t>
            </w:r>
          </w:p>
          <w:p w:rsidR="00D45DBE" w:rsidRPr="00A8717E" w:rsidRDefault="00D45DBE" w:rsidP="00D83307">
            <w:pPr>
              <w:snapToGrid w:val="0"/>
              <w:jc w:val="center"/>
              <w:rPr>
                <w:rFonts w:cs="Times New Roman"/>
                <w:sz w:val="16"/>
                <w:szCs w:val="16"/>
              </w:rPr>
            </w:pPr>
            <w:r w:rsidRPr="00A8717E">
              <w:rPr>
                <w:rFonts w:cs="ＭＳ 明朝" w:hint="eastAsia"/>
                <w:sz w:val="16"/>
                <w:szCs w:val="16"/>
                <w:shd w:val="pct15" w:color="auto" w:fill="FFFFFF"/>
              </w:rPr>
              <w:t>アタック</w:t>
            </w:r>
          </w:p>
        </w:tc>
        <w:tc>
          <w:tcPr>
            <w:tcW w:w="497" w:type="pct"/>
            <w:tcBorders>
              <w:top w:val="single" w:sz="18" w:space="0" w:color="auto"/>
              <w:righ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rPr>
              <w:t>⑥肯定</w:t>
            </w:r>
          </w:p>
          <w:p w:rsidR="00D45DBE" w:rsidRPr="00A8717E" w:rsidRDefault="00D45DBE" w:rsidP="00D83307">
            <w:pPr>
              <w:snapToGrid w:val="0"/>
              <w:jc w:val="center"/>
              <w:rPr>
                <w:rFonts w:cs="Times New Roman"/>
                <w:sz w:val="16"/>
                <w:szCs w:val="16"/>
              </w:rPr>
            </w:pPr>
            <w:r w:rsidRPr="00A8717E">
              <w:rPr>
                <w:rFonts w:cs="ＭＳ 明朝" w:hint="eastAsia"/>
                <w:sz w:val="16"/>
                <w:szCs w:val="16"/>
              </w:rPr>
              <w:t>質疑</w:t>
            </w:r>
          </w:p>
        </w:tc>
        <w:tc>
          <w:tcPr>
            <w:tcW w:w="820" w:type="pct"/>
            <w:tcBorders>
              <w:top w:val="single" w:sz="18" w:space="0" w:color="auto"/>
              <w:left w:val="single" w:sz="18" w:space="0" w:color="auto"/>
              <w:righ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rPr>
              <w:t>⑨肯定</w:t>
            </w:r>
          </w:p>
          <w:p w:rsidR="00D45DBE" w:rsidRPr="00A8717E" w:rsidRDefault="00D45DBE" w:rsidP="00D83307">
            <w:pPr>
              <w:snapToGrid w:val="0"/>
              <w:jc w:val="center"/>
              <w:rPr>
                <w:rFonts w:cs="Times New Roman"/>
                <w:sz w:val="16"/>
                <w:szCs w:val="16"/>
              </w:rPr>
            </w:pPr>
            <w:r w:rsidRPr="00A8717E">
              <w:rPr>
                <w:rFonts w:cs="ＭＳ 明朝" w:hint="eastAsia"/>
                <w:sz w:val="16"/>
                <w:szCs w:val="16"/>
              </w:rPr>
              <w:t>ディフェンス</w:t>
            </w:r>
          </w:p>
        </w:tc>
        <w:tc>
          <w:tcPr>
            <w:tcW w:w="698" w:type="pct"/>
            <w:tcBorders>
              <w:top w:val="single" w:sz="18" w:space="0" w:color="auto"/>
              <w:lef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rPr>
              <w:t>⑪肯定</w:t>
            </w:r>
          </w:p>
          <w:p w:rsidR="00D45DBE" w:rsidRPr="00A8717E" w:rsidRDefault="00D45DBE" w:rsidP="00D83307">
            <w:pPr>
              <w:snapToGrid w:val="0"/>
              <w:jc w:val="center"/>
              <w:rPr>
                <w:rFonts w:cs="Times New Roman"/>
                <w:sz w:val="16"/>
                <w:szCs w:val="16"/>
              </w:rPr>
            </w:pPr>
            <w:r w:rsidRPr="00A8717E">
              <w:rPr>
                <w:rFonts w:cs="ＭＳ 明朝" w:hint="eastAsia"/>
                <w:sz w:val="16"/>
                <w:szCs w:val="16"/>
              </w:rPr>
              <w:t>総括</w:t>
            </w:r>
          </w:p>
        </w:tc>
        <w:tc>
          <w:tcPr>
            <w:tcW w:w="622" w:type="pct"/>
            <w:tcBorders>
              <w:top w:val="single" w:sz="18" w:space="0" w:color="auto"/>
              <w:righ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shd w:val="pct15" w:color="auto" w:fill="FFFFFF"/>
              </w:rPr>
              <w:t>⑫否定側　総括</w:t>
            </w:r>
          </w:p>
        </w:tc>
      </w:tr>
      <w:tr w:rsidR="00D45DBE" w:rsidRPr="00A8717E">
        <w:trPr>
          <w:cantSplit/>
        </w:trPr>
        <w:tc>
          <w:tcPr>
            <w:tcW w:w="1139" w:type="pct"/>
            <w:tcBorders>
              <w:left w:val="single" w:sz="18" w:space="0" w:color="auto"/>
              <w:bottom w:val="single" w:sz="18" w:space="0" w:color="auto"/>
            </w:tcBorders>
            <w:tcMar>
              <w:left w:w="28" w:type="dxa"/>
              <w:right w:w="28" w:type="dxa"/>
            </w:tcMar>
          </w:tcPr>
          <w:p w:rsidR="00D45DBE" w:rsidRPr="00DB08F7" w:rsidRDefault="00D45DBE" w:rsidP="003B7F87">
            <w:pPr>
              <w:snapToGrid w:val="0"/>
              <w:jc w:val="left"/>
              <w:rPr>
                <w:rFonts w:cs="Times New Roman"/>
                <w:sz w:val="14"/>
                <w:szCs w:val="14"/>
              </w:rPr>
            </w:pPr>
            <w:r w:rsidRPr="00DB08F7">
              <w:rPr>
                <w:sz w:val="14"/>
                <w:szCs w:val="14"/>
              </w:rPr>
              <w:t xml:space="preserve">Plan </w:t>
            </w:r>
          </w:p>
          <w:p w:rsidR="00D45DBE" w:rsidRPr="00DB08F7"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r w:rsidRPr="00DB08F7">
              <w:rPr>
                <w:sz w:val="14"/>
                <w:szCs w:val="14"/>
              </w:rPr>
              <w:t>AD Younger generation</w:t>
            </w:r>
          </w:p>
          <w:p w:rsidR="00D45DBE" w:rsidRPr="00DB08F7" w:rsidRDefault="00D45DBE" w:rsidP="003B7F87">
            <w:pPr>
              <w:snapToGrid w:val="0"/>
              <w:jc w:val="left"/>
              <w:rPr>
                <w:rFonts w:cs="Times New Roman"/>
                <w:sz w:val="14"/>
                <w:szCs w:val="14"/>
              </w:rPr>
            </w:pPr>
          </w:p>
          <w:p w:rsidR="00D45DBE" w:rsidRDefault="00D45DBE" w:rsidP="003B7F87">
            <w:pPr>
              <w:snapToGrid w:val="0"/>
              <w:jc w:val="left"/>
              <w:rPr>
                <w:sz w:val="14"/>
                <w:szCs w:val="14"/>
              </w:rPr>
            </w:pPr>
            <w:r>
              <w:rPr>
                <w:sz w:val="14"/>
                <w:szCs w:val="14"/>
              </w:rPr>
              <w:t>a) pres. sit.</w:t>
            </w:r>
          </w:p>
          <w:p w:rsidR="00D45DBE" w:rsidRDefault="00D45DBE" w:rsidP="003B7F87">
            <w:pPr>
              <w:snapToGrid w:val="0"/>
              <w:jc w:val="left"/>
              <w:rPr>
                <w:rFonts w:cs="Times New Roman"/>
                <w:sz w:val="14"/>
                <w:szCs w:val="14"/>
              </w:rPr>
            </w:pPr>
            <w:r>
              <w:rPr>
                <w:sz w:val="14"/>
                <w:szCs w:val="14"/>
              </w:rPr>
              <w:t xml:space="preserve"> young ignored </w:t>
            </w:r>
          </w:p>
          <w:p w:rsidR="00D45DBE" w:rsidRPr="003B7F87" w:rsidRDefault="00D45DBE" w:rsidP="003B7F87">
            <w:pPr>
              <w:snapToGrid w:val="0"/>
              <w:jc w:val="left"/>
              <w:rPr>
                <w:rFonts w:cs="Times New Roman"/>
                <w:sz w:val="14"/>
                <w:szCs w:val="14"/>
                <w:bdr w:val="single" w:sz="4" w:space="0" w:color="auto"/>
              </w:rPr>
            </w:pPr>
            <w:r>
              <w:rPr>
                <w:sz w:val="14"/>
                <w:szCs w:val="14"/>
                <w:bdr w:val="single" w:sz="4" w:space="0" w:color="auto"/>
              </w:rPr>
              <w:t>politici focus only old</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r>
              <w:rPr>
                <w:sz w:val="14"/>
                <w:szCs w:val="14"/>
              </w:rPr>
              <w:t>b) eff</w:t>
            </w:r>
          </w:p>
          <w:p w:rsidR="00D45DBE" w:rsidRDefault="00D45DBE" w:rsidP="003B7F87">
            <w:pPr>
              <w:snapToGrid w:val="0"/>
              <w:jc w:val="left"/>
              <w:rPr>
                <w:rFonts w:cs="Times New Roman"/>
                <w:sz w:val="14"/>
                <w:szCs w:val="14"/>
              </w:rPr>
            </w:pPr>
            <w:r>
              <w:rPr>
                <w:sz w:val="14"/>
                <w:szCs w:val="14"/>
              </w:rPr>
              <w:t>young votes will change</w:t>
            </w:r>
          </w:p>
          <w:p w:rsidR="00D45DBE" w:rsidRDefault="00D45DBE" w:rsidP="003B7F87">
            <w:pPr>
              <w:snapToGrid w:val="0"/>
              <w:jc w:val="left"/>
              <w:rPr>
                <w:sz w:val="14"/>
                <w:szCs w:val="14"/>
              </w:rPr>
            </w:pPr>
            <w:r>
              <w:rPr>
                <w:sz w:val="14"/>
                <w:szCs w:val="14"/>
              </w:rPr>
              <w:t>poltics</w:t>
            </w:r>
          </w:p>
          <w:p w:rsidR="00D45DBE" w:rsidRPr="00DB08F7" w:rsidRDefault="00D45DBE" w:rsidP="003B7F87">
            <w:pPr>
              <w:snapToGrid w:val="0"/>
              <w:jc w:val="left"/>
              <w:rPr>
                <w:rFonts w:cs="Times New Roman"/>
                <w:sz w:val="14"/>
                <w:szCs w:val="14"/>
              </w:rPr>
            </w:pPr>
            <w:r>
              <w:rPr>
                <w:sz w:val="14"/>
                <w:szCs w:val="14"/>
              </w:rPr>
              <w:t xml:space="preserve">MUNEI </w:t>
            </w:r>
            <w:r w:rsidRPr="003913EC">
              <w:rPr>
                <w:sz w:val="14"/>
                <w:szCs w:val="14"/>
                <w:bdr w:val="single" w:sz="4" w:space="0" w:color="auto"/>
              </w:rPr>
              <w:t>They are interested</w:t>
            </w:r>
          </w:p>
          <w:p w:rsidR="00D45DBE" w:rsidRPr="00DB08F7" w:rsidRDefault="00D45DBE" w:rsidP="003B7F87">
            <w:pPr>
              <w:snapToGrid w:val="0"/>
              <w:jc w:val="left"/>
              <w:rPr>
                <w:rFonts w:cs="Times New Roman"/>
                <w:sz w:val="14"/>
                <w:szCs w:val="14"/>
                <w:bdr w:val="single" w:sz="4" w:space="0" w:color="auto"/>
              </w:rPr>
            </w:pPr>
            <w:r w:rsidRPr="00DB08F7">
              <w:rPr>
                <w:sz w:val="14"/>
                <w:szCs w:val="14"/>
                <w:bdr w:val="single" w:sz="4" w:space="0" w:color="auto"/>
              </w:rPr>
              <w:t xml:space="preserve">Higashinara </w:t>
            </w:r>
            <w:r>
              <w:rPr>
                <w:sz w:val="14"/>
                <w:szCs w:val="14"/>
                <w:bdr w:val="single" w:sz="4" w:space="0" w:color="auto"/>
              </w:rPr>
              <w:t>90%</w:t>
            </w:r>
          </w:p>
          <w:p w:rsidR="00D45DBE"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r>
              <w:rPr>
                <w:sz w:val="14"/>
                <w:szCs w:val="14"/>
              </w:rPr>
              <w:t>c) imp</w:t>
            </w:r>
          </w:p>
          <w:p w:rsidR="00D45DBE" w:rsidRDefault="00D45DBE" w:rsidP="003B7F87">
            <w:pPr>
              <w:snapToGrid w:val="0"/>
              <w:jc w:val="left"/>
              <w:rPr>
                <w:sz w:val="14"/>
                <w:szCs w:val="14"/>
                <w:bdr w:val="single" w:sz="4" w:space="0" w:color="auto"/>
              </w:rPr>
            </w:pPr>
            <w:r>
              <w:rPr>
                <w:sz w:val="14"/>
                <w:szCs w:val="14"/>
              </w:rPr>
              <w:t xml:space="preserve">YOMIURI </w:t>
            </w:r>
            <w:r>
              <w:rPr>
                <w:sz w:val="14"/>
                <w:szCs w:val="14"/>
                <w:bdr w:val="single" w:sz="4" w:space="0" w:color="auto"/>
              </w:rPr>
              <w:t>Necessary significant change</w:t>
            </w:r>
          </w:p>
          <w:p w:rsidR="00D45DBE" w:rsidRPr="00DB08F7" w:rsidRDefault="00D45DBE" w:rsidP="003B7F87">
            <w:pPr>
              <w:snapToGrid w:val="0"/>
              <w:jc w:val="left"/>
              <w:rPr>
                <w:rFonts w:cs="Times New Roman"/>
                <w:sz w:val="14"/>
                <w:szCs w:val="14"/>
              </w:rPr>
            </w:pPr>
          </w:p>
        </w:tc>
        <w:tc>
          <w:tcPr>
            <w:tcW w:w="507" w:type="pct"/>
            <w:tcBorders>
              <w:bottom w:val="single" w:sz="18" w:space="0" w:color="auto"/>
              <w:right w:val="single" w:sz="18" w:space="0" w:color="auto"/>
            </w:tcBorders>
            <w:tcMar>
              <w:left w:w="28" w:type="dxa"/>
              <w:right w:w="28" w:type="dxa"/>
            </w:tcMar>
          </w:tcPr>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r>
              <w:rPr>
                <w:rFonts w:cs="ＭＳ 明朝" w:hint="eastAsia"/>
                <w:sz w:val="14"/>
                <w:szCs w:val="14"/>
              </w:rPr>
              <w:t>――――</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r>
              <w:rPr>
                <w:rFonts w:cs="ＭＳ 明朝" w:hint="eastAsia"/>
                <w:sz w:val="14"/>
                <w:szCs w:val="14"/>
              </w:rPr>
              <w:t>――――</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sz w:val="14"/>
                <w:szCs w:val="14"/>
              </w:rPr>
            </w:pPr>
            <w:smartTag w:uri="urn:schemas-microsoft-com:office:smarttags" w:element="City">
              <w:smartTag w:uri="urn:schemas-microsoft-com:office:smarttags" w:element="place">
                <w:r>
                  <w:rPr>
                    <w:sz w:val="14"/>
                    <w:szCs w:val="14"/>
                  </w:rPr>
                  <w:t>Nara</w:t>
                </w:r>
              </w:smartTag>
            </w:smartTag>
            <w:r>
              <w:rPr>
                <w:sz w:val="14"/>
                <w:szCs w:val="14"/>
              </w:rPr>
              <w:t>?</w:t>
            </w:r>
          </w:p>
          <w:p w:rsidR="00D45DBE" w:rsidRDefault="00D45DBE" w:rsidP="003913EC">
            <w:pPr>
              <w:snapToGrid w:val="0"/>
              <w:jc w:val="left"/>
              <w:rPr>
                <w:rFonts w:cs="Times New Roman"/>
                <w:sz w:val="14"/>
                <w:szCs w:val="14"/>
              </w:rPr>
            </w:pPr>
            <w:r>
              <w:rPr>
                <w:sz w:val="14"/>
                <w:szCs w:val="14"/>
              </w:rPr>
              <w:t>why all Japan</w:t>
            </w: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r>
              <w:rPr>
                <w:rFonts w:cs="ＭＳ 明朝" w:hint="eastAsia"/>
                <w:sz w:val="14"/>
                <w:szCs w:val="14"/>
              </w:rPr>
              <w:t>――――</w:t>
            </w:r>
          </w:p>
          <w:p w:rsidR="00D45DBE" w:rsidRPr="00DB08F7" w:rsidRDefault="00D45DBE" w:rsidP="003B7F87">
            <w:pPr>
              <w:snapToGrid w:val="0"/>
              <w:jc w:val="left"/>
              <w:rPr>
                <w:rFonts w:cs="Times New Roman"/>
                <w:sz w:val="14"/>
                <w:szCs w:val="14"/>
              </w:rPr>
            </w:pPr>
          </w:p>
        </w:tc>
        <w:tc>
          <w:tcPr>
            <w:tcW w:w="717" w:type="pct"/>
            <w:tcBorders>
              <w:left w:val="single" w:sz="18" w:space="0" w:color="auto"/>
              <w:bottom w:val="single" w:sz="18" w:space="0" w:color="auto"/>
            </w:tcBorders>
            <w:tcMar>
              <w:left w:w="28" w:type="dxa"/>
              <w:right w:w="28" w:type="dxa"/>
            </w:tcMar>
          </w:tcPr>
          <w:p w:rsidR="00D45DBE" w:rsidRPr="00DB08F7"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r>
              <w:rPr>
                <w:rFonts w:cs="ＭＳ 明朝" w:hint="eastAsia"/>
                <w:sz w:val="14"/>
                <w:szCs w:val="14"/>
              </w:rPr>
              <w:t>×</w:t>
            </w:r>
            <w:r>
              <w:rPr>
                <w:sz w:val="14"/>
                <w:szCs w:val="14"/>
              </w:rPr>
              <w:t>e</w:t>
            </w:r>
          </w:p>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r>
              <w:rPr>
                <w:sz w:val="14"/>
                <w:szCs w:val="14"/>
              </w:rPr>
              <w:t>Only 2% no change</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r>
              <w:rPr>
                <w:rFonts w:cs="ＭＳ 明朝" w:hint="eastAsia"/>
                <w:sz w:val="14"/>
                <w:szCs w:val="14"/>
              </w:rPr>
              <w:t>×</w:t>
            </w:r>
            <w:r>
              <w:rPr>
                <w:sz w:val="14"/>
                <w:szCs w:val="14"/>
              </w:rPr>
              <w:t>I</w:t>
            </w:r>
          </w:p>
          <w:p w:rsidR="00D45DBE" w:rsidRPr="00DB08F7" w:rsidRDefault="00D45DBE" w:rsidP="003B7F87">
            <w:pPr>
              <w:snapToGrid w:val="0"/>
              <w:jc w:val="left"/>
              <w:rPr>
                <w:rFonts w:cs="Times New Roman"/>
                <w:sz w:val="14"/>
                <w:szCs w:val="14"/>
              </w:rPr>
            </w:pPr>
            <w:r>
              <w:rPr>
                <w:sz w:val="14"/>
                <w:szCs w:val="14"/>
              </w:rPr>
              <w:t>Consider all age more democratic</w:t>
            </w:r>
          </w:p>
        </w:tc>
        <w:tc>
          <w:tcPr>
            <w:tcW w:w="497" w:type="pct"/>
            <w:tcBorders>
              <w:bottom w:val="single" w:sz="18" w:space="0" w:color="auto"/>
              <w:right w:val="single" w:sz="18" w:space="0" w:color="auto"/>
            </w:tcBorders>
            <w:tcMar>
              <w:left w:w="28" w:type="dxa"/>
              <w:right w:w="28" w:type="dxa"/>
            </w:tcMar>
          </w:tcPr>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r>
              <w:rPr>
                <w:rFonts w:cs="ＭＳ 明朝" w:hint="eastAsia"/>
                <w:sz w:val="14"/>
                <w:szCs w:val="14"/>
              </w:rPr>
              <w:t>――</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913EC">
            <w:pPr>
              <w:snapToGrid w:val="0"/>
              <w:jc w:val="left"/>
              <w:rPr>
                <w:rFonts w:cs="Times New Roman"/>
                <w:sz w:val="14"/>
                <w:szCs w:val="14"/>
              </w:rPr>
            </w:pPr>
            <w:r>
              <w:rPr>
                <w:rFonts w:cs="ＭＳ 明朝" w:hint="eastAsia"/>
                <w:sz w:val="14"/>
                <w:szCs w:val="14"/>
              </w:rPr>
              <w:t>――</w:t>
            </w: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p>
          <w:p w:rsidR="00D45DBE" w:rsidRPr="00DB08F7" w:rsidRDefault="00D45DBE" w:rsidP="003913EC">
            <w:pPr>
              <w:snapToGrid w:val="0"/>
              <w:jc w:val="left"/>
              <w:rPr>
                <w:rFonts w:cs="Times New Roman"/>
                <w:sz w:val="14"/>
                <w:szCs w:val="14"/>
              </w:rPr>
            </w:pPr>
            <w:r>
              <w:rPr>
                <w:rFonts w:cs="ＭＳ 明朝" w:hint="eastAsia"/>
                <w:sz w:val="14"/>
                <w:szCs w:val="14"/>
              </w:rPr>
              <w:t>――</w:t>
            </w:r>
          </w:p>
        </w:tc>
        <w:tc>
          <w:tcPr>
            <w:tcW w:w="820" w:type="pct"/>
            <w:tcBorders>
              <w:left w:val="single" w:sz="18" w:space="0" w:color="auto"/>
              <w:bottom w:val="single" w:sz="18" w:space="0" w:color="auto"/>
              <w:right w:val="single" w:sz="18" w:space="0" w:color="auto"/>
            </w:tcBorders>
            <w:tcMar>
              <w:left w:w="28" w:type="dxa"/>
              <w:right w:w="28" w:type="dxa"/>
            </w:tcMar>
          </w:tcPr>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sz w:val="14"/>
                <w:szCs w:val="14"/>
              </w:rPr>
            </w:pPr>
            <w:r>
              <w:rPr>
                <w:sz w:val="14"/>
                <w:szCs w:val="14"/>
              </w:rPr>
              <w:t>Too much care for elderly</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sz w:val="14"/>
                <w:szCs w:val="14"/>
              </w:rPr>
            </w:pPr>
            <w:r>
              <w:rPr>
                <w:sz w:val="14"/>
                <w:szCs w:val="14"/>
              </w:rPr>
              <w:t>Make big difference</w:t>
            </w:r>
          </w:p>
          <w:p w:rsidR="00D45DBE" w:rsidRDefault="00D45DBE" w:rsidP="003B7F87">
            <w:pPr>
              <w:snapToGrid w:val="0"/>
              <w:jc w:val="left"/>
              <w:rPr>
                <w:rFonts w:cs="Times New Roman"/>
                <w:sz w:val="14"/>
                <w:szCs w:val="14"/>
                <w:bdr w:val="single" w:sz="4" w:space="0" w:color="auto"/>
              </w:rPr>
            </w:pPr>
            <w:r w:rsidRPr="003B7F87">
              <w:rPr>
                <w:sz w:val="14"/>
                <w:szCs w:val="14"/>
                <w:bdr w:val="single" w:sz="4" w:space="0" w:color="auto"/>
              </w:rPr>
              <w:t>Shamin 3 seats</w:t>
            </w:r>
          </w:p>
          <w:p w:rsidR="00D45DBE" w:rsidRDefault="00D45DBE" w:rsidP="003B7F87">
            <w:pPr>
              <w:snapToGrid w:val="0"/>
              <w:jc w:val="left"/>
              <w:rPr>
                <w:rFonts w:cs="Times New Roman"/>
                <w:sz w:val="14"/>
                <w:szCs w:val="14"/>
                <w:bdr w:val="single" w:sz="4" w:space="0" w:color="auto"/>
              </w:rPr>
            </w:pPr>
          </w:p>
          <w:p w:rsidR="00D45DBE" w:rsidRDefault="00D45DBE" w:rsidP="003B7F87">
            <w:pPr>
              <w:snapToGrid w:val="0"/>
              <w:jc w:val="left"/>
              <w:rPr>
                <w:rFonts w:cs="Times New Roman"/>
                <w:sz w:val="14"/>
                <w:szCs w:val="14"/>
                <w:bdr w:val="single" w:sz="4" w:space="0" w:color="auto"/>
              </w:rPr>
            </w:pP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p>
          <w:p w:rsidR="00D45DBE" w:rsidRDefault="00D45DBE" w:rsidP="003913EC">
            <w:pPr>
              <w:snapToGrid w:val="0"/>
              <w:jc w:val="left"/>
              <w:rPr>
                <w:rFonts w:cs="Times New Roman"/>
                <w:sz w:val="14"/>
                <w:szCs w:val="14"/>
              </w:rPr>
            </w:pPr>
            <w:r>
              <w:rPr>
                <w:rFonts w:cs="ＭＳ 明朝" w:hint="eastAsia"/>
                <w:sz w:val="14"/>
                <w:szCs w:val="14"/>
              </w:rPr>
              <w:t>――――</w:t>
            </w:r>
          </w:p>
          <w:p w:rsidR="00D45DBE" w:rsidRDefault="00D45DBE" w:rsidP="003B7F87">
            <w:pPr>
              <w:snapToGrid w:val="0"/>
              <w:jc w:val="left"/>
              <w:rPr>
                <w:rFonts w:cs="Times New Roman"/>
                <w:sz w:val="14"/>
                <w:szCs w:val="14"/>
                <w:bdr w:val="single" w:sz="4" w:space="0" w:color="auto"/>
              </w:rPr>
            </w:pPr>
          </w:p>
          <w:p w:rsidR="00D45DBE" w:rsidRDefault="00D45DBE" w:rsidP="003B7F87">
            <w:pPr>
              <w:snapToGrid w:val="0"/>
              <w:jc w:val="left"/>
              <w:rPr>
                <w:rFonts w:cs="Times New Roman"/>
                <w:sz w:val="14"/>
                <w:szCs w:val="14"/>
                <w:bdr w:val="single" w:sz="4" w:space="0" w:color="auto"/>
              </w:rPr>
            </w:pPr>
          </w:p>
          <w:p w:rsidR="00D45DBE" w:rsidRPr="003B7F87" w:rsidRDefault="00D45DBE" w:rsidP="003B7F87">
            <w:pPr>
              <w:snapToGrid w:val="0"/>
              <w:jc w:val="left"/>
              <w:rPr>
                <w:rFonts w:cs="Times New Roman"/>
                <w:sz w:val="14"/>
                <w:szCs w:val="14"/>
              </w:rPr>
            </w:pPr>
          </w:p>
        </w:tc>
        <w:tc>
          <w:tcPr>
            <w:tcW w:w="698" w:type="pct"/>
            <w:vMerge w:val="restart"/>
            <w:tcBorders>
              <w:left w:val="single" w:sz="18" w:space="0" w:color="auto"/>
            </w:tcBorders>
            <w:tcMar>
              <w:left w:w="28" w:type="dxa"/>
              <w:right w:w="28" w:type="dxa"/>
            </w:tcMar>
          </w:tcPr>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sz w:val="14"/>
                <w:szCs w:val="14"/>
              </w:rPr>
            </w:pPr>
            <w:r>
              <w:rPr>
                <w:sz w:val="14"/>
                <w:szCs w:val="14"/>
              </w:rPr>
              <w:t>Too much care for elderly</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sz w:val="14"/>
                <w:szCs w:val="14"/>
              </w:rPr>
            </w:pPr>
            <w:r>
              <w:rPr>
                <w:sz w:val="14"/>
                <w:szCs w:val="14"/>
              </w:rPr>
              <w:t>Strong impact</w:t>
            </w:r>
          </w:p>
          <w:p w:rsidR="00D45DBE" w:rsidRDefault="00D45DBE" w:rsidP="003B7F87">
            <w:pPr>
              <w:snapToGrid w:val="0"/>
              <w:jc w:val="left"/>
              <w:rPr>
                <w:rFonts w:cs="Times New Roman"/>
                <w:sz w:val="14"/>
                <w:szCs w:val="14"/>
              </w:rPr>
            </w:pPr>
            <w:r>
              <w:rPr>
                <w:sz w:val="14"/>
                <w:szCs w:val="14"/>
              </w:rPr>
              <w:t>on politics</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sz w:val="14"/>
                <w:szCs w:val="14"/>
              </w:rPr>
            </w:pPr>
            <w:r>
              <w:rPr>
                <w:sz w:val="14"/>
                <w:szCs w:val="14"/>
              </w:rPr>
              <w:t>Imp. to</w:t>
            </w:r>
          </w:p>
          <w:p w:rsidR="00D45DBE" w:rsidRDefault="00D45DBE" w:rsidP="003B7F87">
            <w:pPr>
              <w:snapToGrid w:val="0"/>
              <w:jc w:val="left"/>
              <w:rPr>
                <w:sz w:val="14"/>
                <w:szCs w:val="14"/>
              </w:rPr>
            </w:pPr>
            <w:r>
              <w:rPr>
                <w:sz w:val="14"/>
                <w:szCs w:val="14"/>
              </w:rPr>
              <w:t>hear future</w:t>
            </w:r>
          </w:p>
          <w:p w:rsidR="00D45DBE" w:rsidRPr="00DB08F7" w:rsidRDefault="00D45DBE" w:rsidP="003B7F87">
            <w:pPr>
              <w:snapToGrid w:val="0"/>
              <w:jc w:val="left"/>
              <w:rPr>
                <w:rFonts w:cs="Times New Roman"/>
                <w:sz w:val="14"/>
                <w:szCs w:val="14"/>
              </w:rPr>
            </w:pPr>
            <w:r>
              <w:rPr>
                <w:sz w:val="14"/>
                <w:szCs w:val="14"/>
              </w:rPr>
              <w:t>generation</w:t>
            </w:r>
          </w:p>
        </w:tc>
        <w:tc>
          <w:tcPr>
            <w:tcW w:w="622" w:type="pct"/>
            <w:vMerge w:val="restart"/>
            <w:tcBorders>
              <w:right w:val="single" w:sz="18" w:space="0" w:color="auto"/>
            </w:tcBorders>
            <w:tcMar>
              <w:left w:w="28" w:type="dxa"/>
              <w:right w:w="28" w:type="dxa"/>
            </w:tcMar>
          </w:tcPr>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p>
          <w:p w:rsidR="00D45DBE" w:rsidRDefault="00D45DBE" w:rsidP="003B7F87">
            <w:pPr>
              <w:snapToGrid w:val="0"/>
              <w:jc w:val="left"/>
              <w:rPr>
                <w:sz w:val="14"/>
                <w:szCs w:val="14"/>
              </w:rPr>
            </w:pPr>
            <w:r>
              <w:rPr>
                <w:sz w:val="14"/>
                <w:szCs w:val="14"/>
              </w:rPr>
              <w:t>Only 2%</w:t>
            </w: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Default="00D45DBE" w:rsidP="003B7F87">
            <w:pPr>
              <w:snapToGrid w:val="0"/>
              <w:jc w:val="left"/>
              <w:rPr>
                <w:rFonts w:cs="Times New Roman"/>
                <w:sz w:val="14"/>
                <w:szCs w:val="14"/>
              </w:rPr>
            </w:pPr>
          </w:p>
          <w:p w:rsidR="00D45DBE" w:rsidRPr="00DB08F7" w:rsidRDefault="00D45DBE" w:rsidP="003B7F87">
            <w:pPr>
              <w:snapToGrid w:val="0"/>
              <w:jc w:val="left"/>
              <w:rPr>
                <w:rFonts w:cs="Times New Roman"/>
                <w:sz w:val="14"/>
                <w:szCs w:val="14"/>
              </w:rPr>
            </w:pPr>
            <w:r>
              <w:rPr>
                <w:sz w:val="14"/>
                <w:szCs w:val="14"/>
              </w:rPr>
              <w:t>ignore all age not democratic</w:t>
            </w:r>
          </w:p>
        </w:tc>
      </w:tr>
      <w:tr w:rsidR="00D45DBE" w:rsidRPr="00A8717E">
        <w:trPr>
          <w:cantSplit/>
        </w:trPr>
        <w:tc>
          <w:tcPr>
            <w:tcW w:w="1139" w:type="pct"/>
            <w:tcBorders>
              <w:top w:val="single" w:sz="18" w:space="0" w:color="auto"/>
              <w:left w:val="single" w:sz="18" w:space="0" w:color="auto"/>
            </w:tcBorders>
            <w:tcMar>
              <w:left w:w="28" w:type="dxa"/>
              <w:right w:w="28" w:type="dxa"/>
            </w:tcMar>
          </w:tcPr>
          <w:p w:rsidR="00D45DBE" w:rsidRPr="00A8717E" w:rsidRDefault="00D45DBE" w:rsidP="00D83307">
            <w:pPr>
              <w:snapToGrid w:val="0"/>
              <w:jc w:val="center"/>
              <w:rPr>
                <w:rFonts w:cs="Times New Roman"/>
                <w:sz w:val="16"/>
                <w:szCs w:val="16"/>
                <w:shd w:val="pct15" w:color="auto" w:fill="FFFFFF"/>
              </w:rPr>
            </w:pPr>
            <w:r>
              <w:rPr>
                <w:sz w:val="16"/>
                <w:szCs w:val="16"/>
                <w:shd w:val="pct15" w:color="auto" w:fill="FFFFFF"/>
              </w:rPr>
              <w:t xml:space="preserve"> </w:t>
            </w:r>
            <w:r w:rsidRPr="00A8717E">
              <w:rPr>
                <w:rFonts w:cs="ＭＳ 明朝" w:hint="eastAsia"/>
                <w:sz w:val="16"/>
                <w:szCs w:val="16"/>
                <w:shd w:val="pct15" w:color="auto" w:fill="FFFFFF"/>
              </w:rPr>
              <w:t>③否定</w:t>
            </w:r>
          </w:p>
          <w:p w:rsidR="00D45DBE" w:rsidRPr="00A8717E" w:rsidRDefault="00D45DBE" w:rsidP="00D83307">
            <w:pPr>
              <w:snapToGrid w:val="0"/>
              <w:jc w:val="center"/>
              <w:rPr>
                <w:rFonts w:cs="Times New Roman"/>
                <w:sz w:val="16"/>
                <w:szCs w:val="16"/>
              </w:rPr>
            </w:pPr>
            <w:r w:rsidRPr="00A8717E">
              <w:rPr>
                <w:rFonts w:cs="ＭＳ 明朝" w:hint="eastAsia"/>
                <w:sz w:val="16"/>
                <w:szCs w:val="16"/>
                <w:shd w:val="pct15" w:color="auto" w:fill="FFFFFF"/>
              </w:rPr>
              <w:t>立論</w:t>
            </w:r>
          </w:p>
        </w:tc>
        <w:tc>
          <w:tcPr>
            <w:tcW w:w="507" w:type="pct"/>
            <w:tcBorders>
              <w:top w:val="single" w:sz="18" w:space="0" w:color="auto"/>
              <w:righ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rPr>
              <w:t>④肯定</w:t>
            </w:r>
          </w:p>
          <w:p w:rsidR="00D45DBE" w:rsidRPr="00A8717E" w:rsidRDefault="00D45DBE" w:rsidP="00D83307">
            <w:pPr>
              <w:snapToGrid w:val="0"/>
              <w:jc w:val="center"/>
              <w:rPr>
                <w:rFonts w:cs="Times New Roman"/>
                <w:sz w:val="16"/>
                <w:szCs w:val="16"/>
              </w:rPr>
            </w:pPr>
            <w:r w:rsidRPr="00A8717E">
              <w:rPr>
                <w:rFonts w:cs="ＭＳ 明朝" w:hint="eastAsia"/>
                <w:sz w:val="16"/>
                <w:szCs w:val="16"/>
              </w:rPr>
              <w:t>質疑</w:t>
            </w:r>
          </w:p>
        </w:tc>
        <w:tc>
          <w:tcPr>
            <w:tcW w:w="717" w:type="pct"/>
            <w:tcBorders>
              <w:top w:val="single" w:sz="18" w:space="0" w:color="auto"/>
              <w:lef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rPr>
              <w:t>⑦肯定</w:t>
            </w:r>
          </w:p>
          <w:p w:rsidR="00D45DBE" w:rsidRPr="00A8717E" w:rsidRDefault="00D45DBE" w:rsidP="00D83307">
            <w:pPr>
              <w:snapToGrid w:val="0"/>
              <w:jc w:val="center"/>
              <w:rPr>
                <w:rFonts w:cs="Times New Roman"/>
                <w:sz w:val="16"/>
                <w:szCs w:val="16"/>
              </w:rPr>
            </w:pPr>
            <w:r w:rsidRPr="00A8717E">
              <w:rPr>
                <w:rFonts w:cs="ＭＳ 明朝" w:hint="eastAsia"/>
                <w:sz w:val="16"/>
                <w:szCs w:val="16"/>
              </w:rPr>
              <w:t>アタック</w:t>
            </w:r>
          </w:p>
        </w:tc>
        <w:tc>
          <w:tcPr>
            <w:tcW w:w="497" w:type="pct"/>
            <w:tcBorders>
              <w:top w:val="single" w:sz="18" w:space="0" w:color="auto"/>
              <w:right w:val="single" w:sz="18" w:space="0" w:color="auto"/>
            </w:tcBorders>
            <w:tcMar>
              <w:left w:w="28" w:type="dxa"/>
              <w:right w:w="28" w:type="dxa"/>
            </w:tcMar>
          </w:tcPr>
          <w:p w:rsidR="00D45DBE" w:rsidRPr="00A8717E" w:rsidRDefault="00D45DBE" w:rsidP="00D83307">
            <w:pPr>
              <w:snapToGrid w:val="0"/>
              <w:jc w:val="center"/>
              <w:rPr>
                <w:rFonts w:cs="Times New Roman"/>
                <w:sz w:val="16"/>
                <w:szCs w:val="16"/>
              </w:rPr>
            </w:pPr>
            <w:r w:rsidRPr="00A8717E">
              <w:rPr>
                <w:rFonts w:cs="ＭＳ 明朝" w:hint="eastAsia"/>
                <w:sz w:val="16"/>
                <w:szCs w:val="16"/>
                <w:shd w:val="pct15" w:color="auto" w:fill="FFFFFF"/>
              </w:rPr>
              <w:t>⑧否定　質疑</w:t>
            </w:r>
          </w:p>
        </w:tc>
        <w:tc>
          <w:tcPr>
            <w:tcW w:w="820" w:type="pct"/>
            <w:tcBorders>
              <w:top w:val="single" w:sz="18" w:space="0" w:color="auto"/>
              <w:left w:val="single" w:sz="18" w:space="0" w:color="auto"/>
              <w:right w:val="single" w:sz="18" w:space="0" w:color="auto"/>
            </w:tcBorders>
            <w:tcMar>
              <w:left w:w="28" w:type="dxa"/>
              <w:right w:w="28" w:type="dxa"/>
            </w:tcMar>
          </w:tcPr>
          <w:p w:rsidR="00D45DBE" w:rsidRPr="00A8717E" w:rsidRDefault="00D45DBE" w:rsidP="00D83307">
            <w:pPr>
              <w:snapToGrid w:val="0"/>
              <w:jc w:val="center"/>
              <w:rPr>
                <w:rFonts w:cs="Times New Roman"/>
                <w:sz w:val="16"/>
                <w:szCs w:val="16"/>
                <w:shd w:val="pct15" w:color="auto" w:fill="FFFFFF"/>
              </w:rPr>
            </w:pPr>
            <w:r w:rsidRPr="00A8717E">
              <w:rPr>
                <w:rFonts w:cs="ＭＳ 明朝" w:hint="eastAsia"/>
                <w:sz w:val="16"/>
                <w:szCs w:val="16"/>
                <w:shd w:val="pct15" w:color="auto" w:fill="FFFFFF"/>
              </w:rPr>
              <w:t>⑩否定</w:t>
            </w:r>
          </w:p>
          <w:p w:rsidR="00D45DBE" w:rsidRPr="00A8717E" w:rsidRDefault="00D45DBE" w:rsidP="00D83307">
            <w:pPr>
              <w:snapToGrid w:val="0"/>
              <w:jc w:val="center"/>
              <w:rPr>
                <w:rFonts w:cs="Times New Roman"/>
                <w:sz w:val="16"/>
                <w:szCs w:val="16"/>
              </w:rPr>
            </w:pPr>
            <w:r w:rsidRPr="00A8717E">
              <w:rPr>
                <w:rFonts w:cs="ＭＳ 明朝" w:hint="eastAsia"/>
                <w:sz w:val="16"/>
                <w:szCs w:val="16"/>
                <w:shd w:val="pct15" w:color="auto" w:fill="FFFFFF"/>
              </w:rPr>
              <w:t>ディフェンス</w:t>
            </w:r>
          </w:p>
        </w:tc>
        <w:tc>
          <w:tcPr>
            <w:tcW w:w="698" w:type="pct"/>
            <w:vMerge/>
            <w:tcBorders>
              <w:left w:val="single" w:sz="18" w:space="0" w:color="auto"/>
            </w:tcBorders>
            <w:tcMar>
              <w:left w:w="28" w:type="dxa"/>
              <w:right w:w="28" w:type="dxa"/>
            </w:tcMar>
          </w:tcPr>
          <w:p w:rsidR="00D45DBE" w:rsidRPr="00A8717E" w:rsidRDefault="00D45DBE" w:rsidP="001B0D95">
            <w:pPr>
              <w:snapToGrid w:val="0"/>
              <w:jc w:val="left"/>
              <w:rPr>
                <w:rFonts w:cs="Times New Roman"/>
                <w:sz w:val="16"/>
                <w:szCs w:val="16"/>
              </w:rPr>
            </w:pPr>
          </w:p>
        </w:tc>
        <w:tc>
          <w:tcPr>
            <w:tcW w:w="622" w:type="pct"/>
            <w:vMerge/>
            <w:tcBorders>
              <w:right w:val="single" w:sz="18" w:space="0" w:color="auto"/>
            </w:tcBorders>
            <w:tcMar>
              <w:left w:w="28" w:type="dxa"/>
              <w:right w:w="28" w:type="dxa"/>
            </w:tcMar>
          </w:tcPr>
          <w:p w:rsidR="00D45DBE" w:rsidRPr="00A8717E" w:rsidRDefault="00D45DBE" w:rsidP="001B0D95">
            <w:pPr>
              <w:snapToGrid w:val="0"/>
              <w:jc w:val="left"/>
              <w:rPr>
                <w:rFonts w:cs="Times New Roman"/>
                <w:sz w:val="16"/>
                <w:szCs w:val="16"/>
              </w:rPr>
            </w:pPr>
          </w:p>
        </w:tc>
      </w:tr>
      <w:tr w:rsidR="00D45DBE" w:rsidRPr="00A8717E">
        <w:trPr>
          <w:cantSplit/>
        </w:trPr>
        <w:tc>
          <w:tcPr>
            <w:tcW w:w="1139" w:type="pct"/>
            <w:tcBorders>
              <w:left w:val="single" w:sz="18" w:space="0" w:color="auto"/>
              <w:bottom w:val="single" w:sz="18" w:space="0" w:color="auto"/>
            </w:tcBorders>
            <w:tcMar>
              <w:left w:w="28" w:type="dxa"/>
              <w:right w:w="28" w:type="dxa"/>
            </w:tcMar>
          </w:tcPr>
          <w:p w:rsidR="00D45DBE" w:rsidRDefault="00D45DBE" w:rsidP="00372FE0">
            <w:pPr>
              <w:snapToGrid w:val="0"/>
              <w:rPr>
                <w:rFonts w:cs="Times New Roman"/>
                <w:sz w:val="16"/>
                <w:szCs w:val="16"/>
              </w:rPr>
            </w:pPr>
          </w:p>
          <w:p w:rsidR="00D45DBE" w:rsidRDefault="00D45DBE" w:rsidP="00372FE0">
            <w:pPr>
              <w:snapToGrid w:val="0"/>
              <w:rPr>
                <w:rFonts w:cs="Times New Roman"/>
                <w:sz w:val="16"/>
                <w:szCs w:val="16"/>
              </w:rPr>
            </w:pPr>
          </w:p>
          <w:p w:rsidR="00D45DBE" w:rsidRDefault="00D45DBE" w:rsidP="00372FE0">
            <w:pPr>
              <w:snapToGrid w:val="0"/>
              <w:rPr>
                <w:rFonts w:cs="Times New Roman"/>
                <w:sz w:val="16"/>
                <w:szCs w:val="16"/>
              </w:rPr>
            </w:pPr>
          </w:p>
          <w:p w:rsidR="00D45DBE" w:rsidRPr="00A8717E" w:rsidRDefault="00D45DBE" w:rsidP="00372FE0">
            <w:pPr>
              <w:snapToGrid w:val="0"/>
              <w:rPr>
                <w:rFonts w:cs="Times New Roman"/>
                <w:sz w:val="16"/>
                <w:szCs w:val="16"/>
              </w:rPr>
            </w:pPr>
          </w:p>
        </w:tc>
        <w:tc>
          <w:tcPr>
            <w:tcW w:w="507" w:type="pct"/>
            <w:tcBorders>
              <w:bottom w:val="single" w:sz="18" w:space="0" w:color="auto"/>
              <w:right w:val="single" w:sz="18" w:space="0" w:color="auto"/>
            </w:tcBorders>
            <w:tcMar>
              <w:left w:w="28" w:type="dxa"/>
              <w:right w:w="28" w:type="dxa"/>
            </w:tcMar>
          </w:tcPr>
          <w:p w:rsidR="00D45DBE" w:rsidRPr="00A8717E" w:rsidRDefault="00D45DBE" w:rsidP="00372FE0">
            <w:pPr>
              <w:snapToGrid w:val="0"/>
              <w:rPr>
                <w:rFonts w:cs="Times New Roman"/>
                <w:sz w:val="16"/>
                <w:szCs w:val="16"/>
              </w:rPr>
            </w:pPr>
          </w:p>
        </w:tc>
        <w:tc>
          <w:tcPr>
            <w:tcW w:w="717" w:type="pct"/>
            <w:tcBorders>
              <w:left w:val="single" w:sz="18" w:space="0" w:color="auto"/>
              <w:bottom w:val="single" w:sz="18" w:space="0" w:color="auto"/>
            </w:tcBorders>
            <w:tcMar>
              <w:left w:w="28" w:type="dxa"/>
              <w:right w:w="28" w:type="dxa"/>
            </w:tcMar>
          </w:tcPr>
          <w:p w:rsidR="00D45DBE" w:rsidRPr="00A8717E" w:rsidRDefault="00D45DBE" w:rsidP="00372FE0">
            <w:pPr>
              <w:snapToGrid w:val="0"/>
              <w:rPr>
                <w:rFonts w:cs="Times New Roman"/>
                <w:sz w:val="16"/>
                <w:szCs w:val="16"/>
              </w:rPr>
            </w:pPr>
          </w:p>
        </w:tc>
        <w:tc>
          <w:tcPr>
            <w:tcW w:w="497" w:type="pct"/>
            <w:tcBorders>
              <w:bottom w:val="single" w:sz="18" w:space="0" w:color="auto"/>
              <w:right w:val="single" w:sz="18" w:space="0" w:color="auto"/>
            </w:tcBorders>
            <w:tcMar>
              <w:left w:w="28" w:type="dxa"/>
              <w:right w:w="28" w:type="dxa"/>
            </w:tcMar>
          </w:tcPr>
          <w:p w:rsidR="00D45DBE" w:rsidRPr="00A8717E" w:rsidRDefault="00D45DBE" w:rsidP="00372FE0">
            <w:pPr>
              <w:snapToGrid w:val="0"/>
              <w:rPr>
                <w:rFonts w:cs="Times New Roman"/>
                <w:sz w:val="16"/>
                <w:szCs w:val="16"/>
              </w:rPr>
            </w:pPr>
          </w:p>
        </w:tc>
        <w:tc>
          <w:tcPr>
            <w:tcW w:w="820" w:type="pct"/>
            <w:tcBorders>
              <w:left w:val="single" w:sz="18" w:space="0" w:color="auto"/>
              <w:bottom w:val="single" w:sz="18" w:space="0" w:color="auto"/>
              <w:right w:val="single" w:sz="18" w:space="0" w:color="auto"/>
            </w:tcBorders>
            <w:tcMar>
              <w:left w:w="28" w:type="dxa"/>
              <w:right w:w="28" w:type="dxa"/>
            </w:tcMar>
          </w:tcPr>
          <w:p w:rsidR="00D45DBE" w:rsidRPr="00A8717E" w:rsidRDefault="00D45DBE" w:rsidP="00372FE0">
            <w:pPr>
              <w:snapToGrid w:val="0"/>
              <w:rPr>
                <w:rFonts w:cs="Times New Roman"/>
                <w:sz w:val="16"/>
                <w:szCs w:val="16"/>
              </w:rPr>
            </w:pPr>
          </w:p>
        </w:tc>
        <w:tc>
          <w:tcPr>
            <w:tcW w:w="698" w:type="pct"/>
            <w:vMerge/>
            <w:tcBorders>
              <w:left w:val="single" w:sz="18" w:space="0" w:color="auto"/>
              <w:bottom w:val="single" w:sz="18" w:space="0" w:color="auto"/>
            </w:tcBorders>
            <w:tcMar>
              <w:left w:w="28" w:type="dxa"/>
              <w:right w:w="28" w:type="dxa"/>
            </w:tcMar>
          </w:tcPr>
          <w:p w:rsidR="00D45DBE" w:rsidRPr="00A8717E" w:rsidRDefault="00D45DBE" w:rsidP="001B0D95">
            <w:pPr>
              <w:snapToGrid w:val="0"/>
              <w:jc w:val="left"/>
              <w:rPr>
                <w:rFonts w:cs="Times New Roman"/>
                <w:sz w:val="16"/>
                <w:szCs w:val="16"/>
              </w:rPr>
            </w:pPr>
          </w:p>
        </w:tc>
        <w:tc>
          <w:tcPr>
            <w:tcW w:w="622" w:type="pct"/>
            <w:vMerge/>
            <w:tcBorders>
              <w:bottom w:val="single" w:sz="18" w:space="0" w:color="auto"/>
              <w:right w:val="single" w:sz="18" w:space="0" w:color="auto"/>
            </w:tcBorders>
            <w:tcMar>
              <w:left w:w="28" w:type="dxa"/>
              <w:right w:w="28" w:type="dxa"/>
            </w:tcMar>
          </w:tcPr>
          <w:p w:rsidR="00D45DBE" w:rsidRPr="00A8717E" w:rsidRDefault="00D45DBE" w:rsidP="001B0D95">
            <w:pPr>
              <w:snapToGrid w:val="0"/>
              <w:jc w:val="left"/>
              <w:rPr>
                <w:rFonts w:cs="Times New Roman"/>
                <w:sz w:val="16"/>
                <w:szCs w:val="16"/>
              </w:rPr>
            </w:pPr>
          </w:p>
        </w:tc>
      </w:tr>
    </w:tbl>
    <w:p w:rsidR="00D45DBE" w:rsidRPr="00DB08F7" w:rsidRDefault="00D45DBE" w:rsidP="003913EC">
      <w:pPr>
        <w:widowControl/>
        <w:jc w:val="left"/>
        <w:rPr>
          <w:rFonts w:cs="Times New Roman"/>
        </w:rPr>
      </w:pPr>
    </w:p>
    <w:p w:rsidR="00D45DBE" w:rsidRDefault="00D45DBE" w:rsidP="003913EC">
      <w:pPr>
        <w:widowControl/>
        <w:jc w:val="left"/>
        <w:rPr>
          <w:rFonts w:cs="Times New Roman"/>
        </w:rPr>
      </w:pPr>
      <w:r>
        <w:rPr>
          <w:rFonts w:cs="ＭＳ 明朝" w:hint="eastAsia"/>
        </w:rPr>
        <w:t>フローをとることで</w:t>
      </w:r>
    </w:p>
    <w:p w:rsidR="00D45DBE" w:rsidRPr="003849B7" w:rsidRDefault="00D45DBE" w:rsidP="00672337">
      <w:pPr>
        <w:widowControl/>
        <w:ind w:firstLineChars="100" w:firstLine="180"/>
        <w:jc w:val="left"/>
        <w:rPr>
          <w:rFonts w:cs="Times New Roman"/>
          <w:sz w:val="18"/>
          <w:szCs w:val="18"/>
        </w:rPr>
      </w:pPr>
      <w:r w:rsidRPr="003849B7">
        <w:rPr>
          <w:rFonts w:cs="ＭＳ 明朝" w:hint="eastAsia"/>
          <w:sz w:val="18"/>
          <w:szCs w:val="18"/>
        </w:rPr>
        <w:t>・議論にどのような証拠があるかがすぐに分かる</w:t>
      </w:r>
    </w:p>
    <w:p w:rsidR="00D45DBE" w:rsidRPr="003849B7" w:rsidRDefault="00D45DBE" w:rsidP="00672337">
      <w:pPr>
        <w:widowControl/>
        <w:ind w:firstLineChars="100" w:firstLine="180"/>
        <w:jc w:val="left"/>
        <w:rPr>
          <w:rFonts w:cs="Times New Roman"/>
          <w:sz w:val="18"/>
          <w:szCs w:val="18"/>
        </w:rPr>
      </w:pPr>
      <w:r w:rsidRPr="003849B7">
        <w:rPr>
          <w:rFonts w:cs="ＭＳ 明朝" w:hint="eastAsia"/>
          <w:sz w:val="18"/>
          <w:szCs w:val="18"/>
        </w:rPr>
        <w:t>・議論にどのような反論が来たかがすぐに分かる</w:t>
      </w:r>
    </w:p>
    <w:p w:rsidR="00D45DBE" w:rsidRPr="003849B7" w:rsidRDefault="00D45DBE" w:rsidP="00672337">
      <w:pPr>
        <w:widowControl/>
        <w:ind w:firstLineChars="100" w:firstLine="180"/>
        <w:jc w:val="left"/>
        <w:rPr>
          <w:rFonts w:cs="Times New Roman"/>
          <w:sz w:val="18"/>
          <w:szCs w:val="18"/>
        </w:rPr>
      </w:pPr>
      <w:r w:rsidRPr="003849B7">
        <w:rPr>
          <w:rFonts w:cs="ＭＳ 明朝" w:hint="eastAsia"/>
          <w:sz w:val="18"/>
          <w:szCs w:val="18"/>
        </w:rPr>
        <w:t>・反論が来なかった場所（空白）もすぐに分かる</w:t>
      </w:r>
    </w:p>
    <w:p w:rsidR="00D45DBE" w:rsidRPr="003849B7" w:rsidRDefault="00D45DBE" w:rsidP="00672337">
      <w:pPr>
        <w:widowControl/>
        <w:ind w:firstLineChars="100" w:firstLine="180"/>
        <w:jc w:val="left"/>
        <w:rPr>
          <w:sz w:val="18"/>
          <w:szCs w:val="18"/>
        </w:rPr>
      </w:pPr>
      <w:r w:rsidRPr="003849B7">
        <w:rPr>
          <w:rFonts w:cs="ＭＳ 明朝" w:hint="eastAsia"/>
          <w:sz w:val="18"/>
          <w:szCs w:val="18"/>
        </w:rPr>
        <w:t>・議論が，最後まで強調されたかがすぐに分かる</w:t>
      </w:r>
      <w:r w:rsidRPr="003849B7">
        <w:rPr>
          <w:sz w:val="18"/>
          <w:szCs w:val="18"/>
        </w:rPr>
        <w:t xml:space="preserve"> </w:t>
      </w:r>
    </w:p>
    <w:p w:rsidR="00D45DBE" w:rsidRPr="003849B7" w:rsidRDefault="00D45DBE" w:rsidP="001B0D95">
      <w:pPr>
        <w:snapToGrid w:val="0"/>
        <w:jc w:val="left"/>
        <w:rPr>
          <w:rFonts w:cs="Times New Roman"/>
          <w:sz w:val="18"/>
          <w:szCs w:val="18"/>
        </w:rPr>
      </w:pPr>
    </w:p>
    <w:p w:rsidR="00D45DBE" w:rsidRPr="00177D40" w:rsidRDefault="00D45DBE" w:rsidP="009A46B1">
      <w:pPr>
        <w:widowControl/>
        <w:jc w:val="left"/>
        <w:rPr>
          <w:rFonts w:cs="Times New Roman"/>
          <w:sz w:val="18"/>
          <w:szCs w:val="18"/>
        </w:rPr>
      </w:pPr>
      <w:r w:rsidRPr="00177D40">
        <w:rPr>
          <w:rFonts w:cs="ＭＳ 明朝" w:hint="eastAsia"/>
          <w:sz w:val="18"/>
          <w:szCs w:val="18"/>
        </w:rPr>
        <w:t>※フロー用紙</w:t>
      </w:r>
      <w:r>
        <w:rPr>
          <w:rFonts w:cs="ＭＳ 明朝" w:hint="eastAsia"/>
          <w:sz w:val="18"/>
          <w:szCs w:val="18"/>
        </w:rPr>
        <w:t>の書式</w:t>
      </w:r>
      <w:r w:rsidRPr="00177D40">
        <w:rPr>
          <w:rFonts w:cs="ＭＳ 明朝" w:hint="eastAsia"/>
          <w:sz w:val="18"/>
          <w:szCs w:val="18"/>
        </w:rPr>
        <w:t>は，</w:t>
      </w:r>
      <w:r w:rsidR="00907782">
        <w:rPr>
          <w:rFonts w:cs="ＭＳ 明朝" w:hint="eastAsia"/>
          <w:sz w:val="18"/>
          <w:szCs w:val="18"/>
        </w:rPr>
        <w:t>前出の</w:t>
      </w:r>
      <w:r w:rsidRPr="00177D40">
        <w:rPr>
          <w:sz w:val="18"/>
          <w:szCs w:val="18"/>
        </w:rPr>
        <w:t>HEnDA</w:t>
      </w:r>
      <w:r w:rsidRPr="00177D40">
        <w:rPr>
          <w:rFonts w:cs="ＭＳ 明朝" w:hint="eastAsia"/>
          <w:sz w:val="18"/>
          <w:szCs w:val="18"/>
        </w:rPr>
        <w:t>ホームページからダウンロードできます</w:t>
      </w:r>
      <w:r w:rsidR="00907782">
        <w:rPr>
          <w:rFonts w:cs="ＭＳ 明朝" w:hint="eastAsia"/>
          <w:sz w:val="18"/>
          <w:szCs w:val="18"/>
        </w:rPr>
        <w:t>。</w:t>
      </w:r>
    </w:p>
    <w:p w:rsidR="00D45DBE" w:rsidRDefault="00D45DBE" w:rsidP="00205B66">
      <w:pPr>
        <w:pStyle w:val="1"/>
        <w:rPr>
          <w:rFonts w:cs="Times New Roman"/>
        </w:rPr>
      </w:pPr>
      <w:r>
        <w:rPr>
          <w:rFonts w:cs="Times New Roman"/>
        </w:rPr>
        <w:br w:type="page"/>
      </w:r>
      <w:bookmarkStart w:id="12" w:name="_Toc389342907"/>
      <w:r>
        <w:t>11.</w:t>
      </w:r>
      <w:r>
        <w:rPr>
          <w:rFonts w:cs="ＭＳ ゴシック" w:hint="eastAsia"/>
        </w:rPr>
        <w:t xml:space="preserve">　ディベートの判定</w:t>
      </w:r>
      <w:r w:rsidR="00B77C74">
        <w:rPr>
          <w:rFonts w:cs="ＭＳ ゴシック" w:hint="eastAsia"/>
        </w:rPr>
        <w:t xml:space="preserve"> </w:t>
      </w:r>
      <w:r w:rsidR="00B77C74">
        <w:rPr>
          <w:rFonts w:cs="ＭＳ ゴシック"/>
        </w:rPr>
        <w:t>Judging</w:t>
      </w:r>
      <w:bookmarkEnd w:id="12"/>
    </w:p>
    <w:p w:rsidR="00D45DBE" w:rsidRDefault="00D45DBE" w:rsidP="00205B66">
      <w:pPr>
        <w:widowControl/>
        <w:jc w:val="left"/>
        <w:rPr>
          <w:rFonts w:cs="Times New Roman"/>
        </w:rPr>
      </w:pPr>
    </w:p>
    <w:p w:rsidR="00D45DBE" w:rsidRDefault="00D45DBE" w:rsidP="004B1F2F">
      <w:pPr>
        <w:widowControl/>
        <w:ind w:firstLineChars="100" w:firstLine="210"/>
        <w:jc w:val="left"/>
        <w:rPr>
          <w:rFonts w:cs="ＭＳ 明朝"/>
        </w:rPr>
      </w:pPr>
      <w:r>
        <w:rPr>
          <w:rFonts w:cs="ＭＳ 明朝" w:hint="eastAsia"/>
        </w:rPr>
        <w:t>ディベートの試合は，ジャッジという経験者によって判定されます。</w:t>
      </w:r>
    </w:p>
    <w:p w:rsidR="003E0E23" w:rsidRDefault="003E0E23" w:rsidP="00205B66">
      <w:pPr>
        <w:widowControl/>
        <w:jc w:val="left"/>
        <w:rPr>
          <w:rFonts w:cs="ＭＳ 明朝"/>
        </w:rPr>
      </w:pPr>
      <w:r>
        <w:rPr>
          <w:rFonts w:cs="ＭＳ 明朝" w:hint="eastAsia"/>
        </w:rPr>
        <w:t xml:space="preserve">　</w:t>
      </w:r>
      <w:proofErr w:type="spellStart"/>
      <w:r w:rsidR="001A7F72">
        <w:rPr>
          <w:rFonts w:cs="ＭＳ 明朝" w:hint="eastAsia"/>
        </w:rPr>
        <w:t>HEnDA</w:t>
      </w:r>
      <w:proofErr w:type="spellEnd"/>
      <w:r w:rsidR="001A7F72">
        <w:rPr>
          <w:rFonts w:cs="ＭＳ 明朝" w:hint="eastAsia"/>
        </w:rPr>
        <w:t>方式の場合，</w:t>
      </w:r>
      <w:r>
        <w:rPr>
          <w:rFonts w:cs="ＭＳ 明朝" w:hint="eastAsia"/>
        </w:rPr>
        <w:t>勝ち負けは</w:t>
      </w:r>
      <w:r w:rsidR="004B1F2F">
        <w:rPr>
          <w:rFonts w:cs="ＭＳ 明朝" w:hint="eastAsia"/>
        </w:rPr>
        <w:t>話の</w:t>
      </w:r>
      <w:r>
        <w:rPr>
          <w:rFonts w:cs="ＭＳ 明朝" w:hint="eastAsia"/>
        </w:rPr>
        <w:t>中身だけで決まり，話し方（スタイル）や発音などは勝ち負けに直接影響しません</w:t>
      </w:r>
      <w:r w:rsidR="001A7F72">
        <w:rPr>
          <w:rFonts w:cs="ＭＳ 明朝" w:hint="eastAsia"/>
        </w:rPr>
        <w:t>（ただし話し方が速すぎたり，はっきりしない場合は，そもそも議論が伝わらないので，試合の判定に入りません）</w:t>
      </w:r>
      <w:r>
        <w:rPr>
          <w:rFonts w:cs="ＭＳ 明朝" w:hint="eastAsia"/>
        </w:rPr>
        <w:t>。</w:t>
      </w:r>
    </w:p>
    <w:p w:rsidR="003E0E23" w:rsidRDefault="003E0E23" w:rsidP="00205B66">
      <w:pPr>
        <w:widowControl/>
        <w:jc w:val="left"/>
        <w:rPr>
          <w:rFonts w:cs="Times New Roman"/>
        </w:rPr>
      </w:pPr>
    </w:p>
    <w:p w:rsidR="00D45DBE" w:rsidRDefault="003E0E23" w:rsidP="00672337">
      <w:pPr>
        <w:widowControl/>
        <w:ind w:firstLineChars="100" w:firstLine="210"/>
        <w:jc w:val="left"/>
        <w:rPr>
          <w:rFonts w:cs="Times New Roman"/>
        </w:rPr>
      </w:pPr>
      <w:r>
        <w:rPr>
          <w:rFonts w:cs="Times New Roman" w:hint="eastAsia"/>
        </w:rPr>
        <w:t>基本的には，</w:t>
      </w:r>
      <w:r w:rsidR="00F82BCF">
        <w:rPr>
          <w:rFonts w:cs="Times New Roman" w:hint="eastAsia"/>
        </w:rPr>
        <w:t>論題の</w:t>
      </w:r>
      <w:r w:rsidR="00D45DBE">
        <w:t>Advantage (AD)</w:t>
      </w:r>
      <w:r w:rsidR="00D45DBE">
        <w:rPr>
          <w:rFonts w:cs="ＭＳ 明朝" w:hint="eastAsia"/>
        </w:rPr>
        <w:t>と，否定側の述べた</w:t>
      </w:r>
      <w:r w:rsidR="00D45DBE">
        <w:t>Disadvantage (DA)</w:t>
      </w:r>
      <w:r w:rsidR="00D45DBE">
        <w:rPr>
          <w:rFonts w:cs="ＭＳ 明朝" w:hint="eastAsia"/>
        </w:rPr>
        <w:t>と比較して，最終的にどちらが強い議論であるかを比較して決まります。</w:t>
      </w:r>
    </w:p>
    <w:p w:rsidR="00D45DBE" w:rsidRPr="00F82BCF" w:rsidRDefault="00D45DBE" w:rsidP="00672337">
      <w:pPr>
        <w:widowControl/>
        <w:ind w:firstLineChars="100" w:firstLine="210"/>
        <w:jc w:val="left"/>
        <w:rPr>
          <w:rFonts w:cs="Times New Roman"/>
        </w:rPr>
      </w:pPr>
    </w:p>
    <w:p w:rsidR="00D45DBE" w:rsidRDefault="00D45DBE" w:rsidP="00672337">
      <w:pPr>
        <w:widowControl/>
        <w:ind w:firstLineChars="100" w:firstLine="210"/>
        <w:jc w:val="left"/>
        <w:rPr>
          <w:rFonts w:cs="Times New Roman"/>
        </w:rPr>
      </w:pPr>
      <w:r>
        <w:t>AD</w:t>
      </w:r>
      <w:r>
        <w:rPr>
          <w:rFonts w:cs="ＭＳ 明朝" w:hint="eastAsia"/>
        </w:rPr>
        <w:t>が</w:t>
      </w:r>
      <w:r>
        <w:t>DA</w:t>
      </w:r>
      <w:r>
        <w:rPr>
          <w:rFonts w:cs="ＭＳ 明朝" w:hint="eastAsia"/>
        </w:rPr>
        <w:t>を上回れば</w:t>
      </w:r>
      <w:r>
        <w:rPr>
          <w:rFonts w:cs="Times New Roman"/>
        </w:rPr>
        <w:tab/>
      </w:r>
      <w:r>
        <w:rPr>
          <w:rFonts w:cs="Times New Roman"/>
        </w:rPr>
        <w:tab/>
      </w:r>
      <w:r>
        <w:rPr>
          <w:rFonts w:cs="ＭＳ 明朝" w:hint="eastAsia"/>
        </w:rPr>
        <w:t>→</w:t>
      </w:r>
      <w:r>
        <w:rPr>
          <w:rFonts w:cs="Times New Roman"/>
        </w:rPr>
        <w:tab/>
      </w:r>
      <w:r>
        <w:rPr>
          <w:rFonts w:cs="ＭＳ 明朝" w:hint="eastAsia"/>
        </w:rPr>
        <w:t>肯定側の勝ち</w:t>
      </w:r>
    </w:p>
    <w:p w:rsidR="00D45DBE" w:rsidRDefault="00D45DBE" w:rsidP="00672337">
      <w:pPr>
        <w:widowControl/>
        <w:ind w:firstLineChars="100" w:firstLine="210"/>
        <w:jc w:val="left"/>
        <w:rPr>
          <w:rFonts w:cs="Times New Roman"/>
        </w:rPr>
      </w:pPr>
      <w:r>
        <w:t>AD</w:t>
      </w:r>
      <w:r>
        <w:rPr>
          <w:rFonts w:cs="ＭＳ 明朝" w:hint="eastAsia"/>
        </w:rPr>
        <w:t>が</w:t>
      </w:r>
      <w:r>
        <w:t>DA</w:t>
      </w:r>
      <w:r>
        <w:rPr>
          <w:rFonts w:cs="ＭＳ 明朝" w:hint="eastAsia"/>
        </w:rPr>
        <w:t>を上回らなければ</w:t>
      </w:r>
      <w:r>
        <w:rPr>
          <w:rFonts w:cs="Times New Roman"/>
        </w:rPr>
        <w:tab/>
      </w:r>
      <w:r>
        <w:rPr>
          <w:rFonts w:cs="ＭＳ 明朝" w:hint="eastAsia"/>
        </w:rPr>
        <w:t>→</w:t>
      </w:r>
      <w:r>
        <w:rPr>
          <w:rFonts w:cs="Times New Roman"/>
        </w:rPr>
        <w:tab/>
      </w:r>
      <w:r>
        <w:rPr>
          <w:rFonts w:cs="ＭＳ 明朝" w:hint="eastAsia"/>
        </w:rPr>
        <w:t>否定側の勝ち</w:t>
      </w:r>
    </w:p>
    <w:p w:rsidR="00D45DBE" w:rsidRPr="000078B4" w:rsidRDefault="00D45DBE" w:rsidP="00672337">
      <w:pPr>
        <w:widowControl/>
        <w:ind w:firstLineChars="100" w:firstLine="210"/>
        <w:jc w:val="left"/>
        <w:rPr>
          <w:rFonts w:cs="Times New Roman"/>
        </w:rPr>
      </w:pPr>
    </w:p>
    <w:p w:rsidR="00D45DBE" w:rsidRDefault="004B1F2F" w:rsidP="004B1F2F">
      <w:pPr>
        <w:widowControl/>
        <w:ind w:firstLineChars="100" w:firstLine="210"/>
        <w:jc w:val="left"/>
        <w:rPr>
          <w:rFonts w:cs="Times New Roman"/>
        </w:rPr>
      </w:pPr>
      <w:r>
        <w:rPr>
          <w:rFonts w:cs="ＭＳ 明朝" w:hint="eastAsia"/>
        </w:rPr>
        <w:t>チームがどれだけの議論のリレーをつなげられたかが重要です。</w:t>
      </w:r>
    </w:p>
    <w:p w:rsidR="00D45DBE" w:rsidRDefault="00D45DBE" w:rsidP="00672337">
      <w:pPr>
        <w:widowControl/>
        <w:ind w:leftChars="100" w:left="210"/>
        <w:jc w:val="left"/>
        <w:rPr>
          <w:rFonts w:cs="Times New Roman"/>
        </w:rPr>
      </w:pPr>
      <w:r>
        <w:rPr>
          <w:rFonts w:cs="ＭＳ 明朝" w:hint="eastAsia"/>
        </w:rPr>
        <w:t>英語の発音・スピーチが格好良くても，議論が弱いなら勝てません</w:t>
      </w:r>
      <w:r w:rsidR="00912E38">
        <w:rPr>
          <w:rFonts w:cs="ＭＳ 明朝" w:hint="eastAsia"/>
        </w:rPr>
        <w:t>。</w:t>
      </w:r>
    </w:p>
    <w:p w:rsidR="00D45DBE" w:rsidRDefault="00D45DBE" w:rsidP="00672337">
      <w:pPr>
        <w:widowControl/>
        <w:ind w:leftChars="100" w:left="210"/>
        <w:jc w:val="left"/>
        <w:rPr>
          <w:rFonts w:cs="Times New Roman"/>
        </w:rPr>
      </w:pPr>
      <w:r>
        <w:rPr>
          <w:rFonts w:cs="ＭＳ 明朝" w:hint="eastAsia"/>
        </w:rPr>
        <w:t>上手な人が一人いても，チームで議論を守れないなら勝てません</w:t>
      </w:r>
      <w:r w:rsidR="00912E38">
        <w:rPr>
          <w:rFonts w:cs="ＭＳ 明朝" w:hint="eastAsia"/>
        </w:rPr>
        <w:t>。</w:t>
      </w:r>
    </w:p>
    <w:p w:rsidR="00D45DBE" w:rsidRPr="00D621BA" w:rsidRDefault="00D45DBE" w:rsidP="00205B66">
      <w:pPr>
        <w:widowControl/>
        <w:jc w:val="left"/>
        <w:rPr>
          <w:rFonts w:cs="Times New Roman"/>
        </w:rPr>
      </w:pPr>
    </w:p>
    <w:p w:rsidR="00D45DBE" w:rsidRDefault="00D45DBE" w:rsidP="004B1F2F">
      <w:pPr>
        <w:widowControl/>
        <w:ind w:firstLineChars="100" w:firstLine="210"/>
        <w:jc w:val="left"/>
        <w:rPr>
          <w:rFonts w:cs="Times New Roman"/>
        </w:rPr>
      </w:pPr>
      <w:r>
        <w:t>AD</w:t>
      </w:r>
      <w:r>
        <w:rPr>
          <w:rFonts w:cs="ＭＳ 明朝" w:hint="eastAsia"/>
        </w:rPr>
        <w:t>や</w:t>
      </w:r>
      <w:r>
        <w:t>DA</w:t>
      </w:r>
      <w:r>
        <w:rPr>
          <w:rFonts w:cs="ＭＳ 明朝" w:hint="eastAsia"/>
        </w:rPr>
        <w:t>の議論の強さを決めるのは二つの要素です</w:t>
      </w:r>
      <w:r w:rsidR="00912E38">
        <w:rPr>
          <w:rFonts w:cs="ＭＳ 明朝" w:hint="eastAsia"/>
        </w:rPr>
        <w:t>。</w:t>
      </w:r>
    </w:p>
    <w:p w:rsidR="00D45DBE" w:rsidRPr="00B7172A" w:rsidRDefault="00D45DBE" w:rsidP="00205B66">
      <w:pPr>
        <w:widowControl/>
        <w:jc w:val="left"/>
        <w:rPr>
          <w:rFonts w:cs="Times New Roman"/>
        </w:rPr>
      </w:pPr>
    </w:p>
    <w:p w:rsidR="00D45DBE" w:rsidRPr="00EE0DBC" w:rsidRDefault="00D45DBE" w:rsidP="00F82BCF">
      <w:pPr>
        <w:widowControl/>
        <w:numPr>
          <w:ilvl w:val="0"/>
          <w:numId w:val="24"/>
        </w:numPr>
        <w:jc w:val="left"/>
        <w:rPr>
          <w:rFonts w:cs="Times New Roman"/>
          <w:sz w:val="20"/>
        </w:rPr>
      </w:pPr>
      <w:r>
        <w:rPr>
          <w:rFonts w:cs="ＭＳ 明朝" w:hint="eastAsia"/>
        </w:rPr>
        <w:t>もっともらしさ」</w:t>
      </w:r>
      <w:r>
        <w:t>(probability)</w:t>
      </w:r>
      <w:r>
        <w:rPr>
          <w:rFonts w:cs="ＭＳ 明朝" w:hint="eastAsia"/>
        </w:rPr>
        <w:t>が証明されていること</w:t>
      </w:r>
    </w:p>
    <w:p w:rsidR="00D45DBE" w:rsidRPr="00EE0DBC" w:rsidRDefault="00D45DBE" w:rsidP="00672337">
      <w:pPr>
        <w:widowControl/>
        <w:ind w:leftChars="200" w:left="420"/>
        <w:jc w:val="left"/>
        <w:rPr>
          <w:rFonts w:cs="Times New Roman"/>
          <w:sz w:val="18"/>
        </w:rPr>
      </w:pPr>
      <w:r w:rsidRPr="00EE0DBC">
        <w:rPr>
          <w:rFonts w:cs="ＭＳ 明朝" w:hint="eastAsia"/>
          <w:sz w:val="18"/>
        </w:rPr>
        <w:t>本当に</w:t>
      </w:r>
      <w:r w:rsidRPr="00EE0DBC">
        <w:rPr>
          <w:sz w:val="18"/>
        </w:rPr>
        <w:t>AD</w:t>
      </w:r>
      <w:r w:rsidRPr="00EE0DBC">
        <w:rPr>
          <w:rFonts w:cs="ＭＳ 明朝" w:hint="eastAsia"/>
          <w:sz w:val="18"/>
        </w:rPr>
        <w:t>があるか，</w:t>
      </w:r>
      <w:r w:rsidRPr="00EE0DBC">
        <w:rPr>
          <w:sz w:val="18"/>
        </w:rPr>
        <w:t>DA</w:t>
      </w:r>
      <w:r w:rsidRPr="00EE0DBC">
        <w:rPr>
          <w:rFonts w:cs="ＭＳ 明朝" w:hint="eastAsia"/>
          <w:sz w:val="18"/>
        </w:rPr>
        <w:t>があるか。</w:t>
      </w:r>
      <w:r w:rsidR="00F82BCF" w:rsidRPr="00EE0DBC">
        <w:rPr>
          <w:rFonts w:cs="ＭＳ 明朝" w:hint="eastAsia"/>
          <w:sz w:val="18"/>
        </w:rPr>
        <w:t>細かく言えば，</w:t>
      </w:r>
      <w:r w:rsidRPr="00EE0DBC">
        <w:rPr>
          <w:rFonts w:cs="ＭＳ 明朝" w:hint="eastAsia"/>
          <w:sz w:val="18"/>
        </w:rPr>
        <w:t>現状</w:t>
      </w:r>
      <w:r w:rsidRPr="00EE0DBC">
        <w:rPr>
          <w:sz w:val="18"/>
        </w:rPr>
        <w:t>present situation</w:t>
      </w:r>
      <w:r w:rsidRPr="00EE0DBC">
        <w:rPr>
          <w:rFonts w:cs="ＭＳ 明朝" w:hint="eastAsia"/>
          <w:sz w:val="18"/>
        </w:rPr>
        <w:t>に</w:t>
      </w:r>
      <w:r w:rsidR="00F82BCF" w:rsidRPr="00EE0DBC">
        <w:rPr>
          <w:rFonts w:cs="ＭＳ 明朝" w:hint="eastAsia"/>
          <w:sz w:val="18"/>
        </w:rPr>
        <w:t>くらべ</w:t>
      </w:r>
      <w:r w:rsidRPr="00EE0DBC">
        <w:rPr>
          <w:rFonts w:cs="ＭＳ 明朝" w:hint="eastAsia"/>
          <w:sz w:val="18"/>
        </w:rPr>
        <w:t>，どのような効果</w:t>
      </w:r>
      <w:r w:rsidRPr="00EE0DBC">
        <w:rPr>
          <w:sz w:val="18"/>
        </w:rPr>
        <w:t>effect</w:t>
      </w:r>
      <w:r w:rsidRPr="00EE0DBC">
        <w:rPr>
          <w:rFonts w:cs="ＭＳ 明朝" w:hint="eastAsia"/>
          <w:sz w:val="18"/>
        </w:rPr>
        <w:t>があるか</w:t>
      </w:r>
      <w:r w:rsidR="00F82BCF" w:rsidRPr="00EE0DBC">
        <w:rPr>
          <w:rFonts w:cs="ＭＳ 明朝" w:hint="eastAsia"/>
          <w:sz w:val="18"/>
        </w:rPr>
        <w:t>を見ます</w:t>
      </w:r>
    </w:p>
    <w:p w:rsidR="00D45DBE" w:rsidRPr="00F82BCF" w:rsidRDefault="00D45DBE" w:rsidP="00205B66">
      <w:pPr>
        <w:widowControl/>
        <w:jc w:val="left"/>
        <w:rPr>
          <w:rFonts w:cs="Times New Roman"/>
        </w:rPr>
      </w:pPr>
    </w:p>
    <w:p w:rsidR="00D45DBE" w:rsidRPr="00EE0DBC" w:rsidRDefault="00D45DBE" w:rsidP="00205B66">
      <w:pPr>
        <w:widowControl/>
        <w:jc w:val="left"/>
        <w:rPr>
          <w:rFonts w:cs="Times New Roman"/>
          <w:sz w:val="18"/>
        </w:rPr>
      </w:pPr>
      <w:r>
        <w:rPr>
          <w:rFonts w:cs="ＭＳ 明朝" w:hint="eastAsia"/>
        </w:rPr>
        <w:t xml:space="preserve">　②「重要性」</w:t>
      </w:r>
      <w:r>
        <w:t>(importance)</w:t>
      </w:r>
      <w:r>
        <w:rPr>
          <w:rFonts w:cs="ＭＳ 明朝" w:hint="eastAsia"/>
        </w:rPr>
        <w:t>が証明されていること</w:t>
      </w:r>
    </w:p>
    <w:p w:rsidR="00D45DBE" w:rsidRPr="00EE0DBC" w:rsidRDefault="00D45DBE" w:rsidP="00672337">
      <w:pPr>
        <w:widowControl/>
        <w:ind w:leftChars="200" w:left="420"/>
        <w:jc w:val="left"/>
        <w:rPr>
          <w:rFonts w:cs="Times New Roman"/>
          <w:sz w:val="18"/>
        </w:rPr>
      </w:pPr>
      <w:r w:rsidRPr="00EE0DBC">
        <w:rPr>
          <w:sz w:val="18"/>
        </w:rPr>
        <w:t>AD</w:t>
      </w:r>
      <w:r w:rsidRPr="00EE0DBC">
        <w:rPr>
          <w:rFonts w:cs="ＭＳ 明朝" w:hint="eastAsia"/>
          <w:sz w:val="18"/>
        </w:rPr>
        <w:t>や</w:t>
      </w:r>
      <w:r w:rsidRPr="00EE0DBC">
        <w:rPr>
          <w:sz w:val="18"/>
        </w:rPr>
        <w:t>DA</w:t>
      </w:r>
      <w:r w:rsidRPr="00EE0DBC">
        <w:rPr>
          <w:rFonts w:cs="ＭＳ 明朝" w:hint="eastAsia"/>
          <w:sz w:val="18"/>
        </w:rPr>
        <w:t>として取り上げられている問題は，本当に重要か</w:t>
      </w:r>
    </w:p>
    <w:p w:rsidR="00D45DBE" w:rsidRPr="00EE0DBC" w:rsidRDefault="00D45DBE" w:rsidP="00F82BCF">
      <w:pPr>
        <w:widowControl/>
        <w:ind w:leftChars="200" w:left="420"/>
        <w:jc w:val="left"/>
        <w:rPr>
          <w:rFonts w:cs="ＭＳ 明朝"/>
          <w:sz w:val="18"/>
        </w:rPr>
      </w:pPr>
      <w:r w:rsidRPr="00EE0DBC">
        <w:rPr>
          <w:rFonts w:cs="ＭＳ 明朝" w:hint="eastAsia"/>
          <w:sz w:val="18"/>
        </w:rPr>
        <w:t>相手のとりあげた問題より重要か，それともそうでないか</w:t>
      </w:r>
      <w:r w:rsidR="00F82BCF" w:rsidRPr="00EE0DBC">
        <w:rPr>
          <w:rFonts w:cs="ＭＳ 明朝" w:hint="eastAsia"/>
          <w:sz w:val="18"/>
        </w:rPr>
        <w:t>を見ます</w:t>
      </w:r>
    </w:p>
    <w:p w:rsidR="00F82BCF" w:rsidRPr="000078B4" w:rsidRDefault="00F82BCF" w:rsidP="00F82BCF">
      <w:pPr>
        <w:widowControl/>
        <w:ind w:leftChars="200" w:left="420"/>
        <w:jc w:val="left"/>
        <w:rPr>
          <w:rFonts w:cs="Times New Roman"/>
        </w:rPr>
      </w:pPr>
    </w:p>
    <w:p w:rsidR="00D45DBE" w:rsidRPr="001A7F72" w:rsidRDefault="00D45DBE" w:rsidP="00D621BA">
      <w:pPr>
        <w:widowControl/>
        <w:jc w:val="center"/>
        <w:rPr>
          <w:rFonts w:cs="Times New Roman"/>
          <w:bdr w:val="single" w:sz="4" w:space="0" w:color="auto"/>
        </w:rPr>
      </w:pPr>
      <w:r w:rsidRPr="001A7F72">
        <w:rPr>
          <w:rFonts w:cs="ＭＳ 明朝" w:hint="eastAsia"/>
          <w:bdr w:val="single" w:sz="4" w:space="0" w:color="auto"/>
        </w:rPr>
        <w:t xml:space="preserve">もっともらしさ　×　重要性　＝　</w:t>
      </w:r>
      <w:r w:rsidRPr="001A7F72">
        <w:rPr>
          <w:bdr w:val="single" w:sz="4" w:space="0" w:color="auto"/>
        </w:rPr>
        <w:t>AD</w:t>
      </w:r>
      <w:r w:rsidRPr="001A7F72">
        <w:rPr>
          <w:rFonts w:cs="ＭＳ 明朝" w:hint="eastAsia"/>
          <w:bdr w:val="single" w:sz="4" w:space="0" w:color="auto"/>
        </w:rPr>
        <w:t>・</w:t>
      </w:r>
      <w:r w:rsidRPr="001A7F72">
        <w:rPr>
          <w:bdr w:val="single" w:sz="4" w:space="0" w:color="auto"/>
        </w:rPr>
        <w:t>DA</w:t>
      </w:r>
      <w:r w:rsidRPr="001A7F72">
        <w:rPr>
          <w:rFonts w:cs="ＭＳ 明朝" w:hint="eastAsia"/>
          <w:bdr w:val="single" w:sz="4" w:space="0" w:color="auto"/>
        </w:rPr>
        <w:t>の強さ</w:t>
      </w:r>
    </w:p>
    <w:p w:rsidR="00D45DBE" w:rsidRPr="00D621BA" w:rsidRDefault="00D45DBE" w:rsidP="00D83307">
      <w:pPr>
        <w:rPr>
          <w:rFonts w:cs="Times New Roman"/>
          <w:sz w:val="18"/>
          <w:szCs w:val="18"/>
        </w:rPr>
      </w:pPr>
    </w:p>
    <w:p w:rsidR="00D45DBE" w:rsidRPr="00D621BA" w:rsidRDefault="00D45DBE" w:rsidP="00672337">
      <w:pPr>
        <w:ind w:leftChars="300" w:left="630"/>
        <w:rPr>
          <w:sz w:val="18"/>
          <w:szCs w:val="18"/>
          <w:u w:val="single"/>
        </w:rPr>
      </w:pPr>
      <w:r w:rsidRPr="00D621BA">
        <w:rPr>
          <w:rFonts w:cs="ＭＳ 明朝" w:hint="eastAsia"/>
          <w:sz w:val="18"/>
          <w:szCs w:val="18"/>
        </w:rPr>
        <w:t>もっともらしいし，問題の重要さも伝わった</w:t>
      </w:r>
      <w:r w:rsidRPr="00D621BA">
        <w:rPr>
          <w:rFonts w:cs="Times New Roman"/>
          <w:sz w:val="18"/>
          <w:szCs w:val="18"/>
        </w:rPr>
        <w:tab/>
      </w:r>
      <w:r w:rsidRPr="00D621BA">
        <w:rPr>
          <w:rFonts w:cs="ＭＳ 明朝" w:hint="eastAsia"/>
          <w:sz w:val="18"/>
          <w:szCs w:val="18"/>
        </w:rPr>
        <w:t xml:space="preserve">→　</w:t>
      </w:r>
      <w:r w:rsidRPr="00D621BA">
        <w:rPr>
          <w:rFonts w:cs="ＭＳ 明朝" w:hint="eastAsia"/>
          <w:sz w:val="18"/>
          <w:szCs w:val="18"/>
          <w:u w:val="single"/>
        </w:rPr>
        <w:t>強い</w:t>
      </w:r>
      <w:r w:rsidRPr="00D621BA">
        <w:rPr>
          <w:sz w:val="18"/>
          <w:szCs w:val="18"/>
          <w:u w:val="single"/>
        </w:rPr>
        <w:t>AD</w:t>
      </w:r>
      <w:r w:rsidRPr="00D621BA">
        <w:rPr>
          <w:rFonts w:cs="ＭＳ 明朝" w:hint="eastAsia"/>
          <w:sz w:val="18"/>
          <w:szCs w:val="18"/>
          <w:u w:val="single"/>
        </w:rPr>
        <w:t>・</w:t>
      </w:r>
      <w:r w:rsidRPr="00D621BA">
        <w:rPr>
          <w:sz w:val="18"/>
          <w:szCs w:val="18"/>
          <w:u w:val="single"/>
        </w:rPr>
        <w:t>DA</w:t>
      </w:r>
    </w:p>
    <w:p w:rsidR="00D45DBE" w:rsidRPr="00D621BA" w:rsidRDefault="00D45DBE" w:rsidP="00672337">
      <w:pPr>
        <w:ind w:leftChars="300" w:left="630"/>
        <w:rPr>
          <w:sz w:val="18"/>
          <w:szCs w:val="18"/>
        </w:rPr>
      </w:pPr>
      <w:r w:rsidRPr="00D621BA">
        <w:rPr>
          <w:rFonts w:cs="ＭＳ 明朝" w:hint="eastAsia"/>
          <w:sz w:val="18"/>
          <w:szCs w:val="18"/>
        </w:rPr>
        <w:t>もっともらしいが，どうして重要かは分からない</w:t>
      </w:r>
      <w:r w:rsidRPr="00D621BA">
        <w:rPr>
          <w:rFonts w:cs="Times New Roman"/>
          <w:sz w:val="18"/>
          <w:szCs w:val="18"/>
        </w:rPr>
        <w:tab/>
      </w:r>
      <w:r w:rsidRPr="00D621BA">
        <w:rPr>
          <w:rFonts w:cs="ＭＳ 明朝" w:hint="eastAsia"/>
          <w:sz w:val="18"/>
          <w:szCs w:val="18"/>
        </w:rPr>
        <w:t>→　弱い</w:t>
      </w:r>
      <w:r w:rsidRPr="00D621BA">
        <w:rPr>
          <w:sz w:val="18"/>
          <w:szCs w:val="18"/>
        </w:rPr>
        <w:t>AD</w:t>
      </w:r>
      <w:r w:rsidRPr="00D621BA">
        <w:rPr>
          <w:rFonts w:cs="ＭＳ 明朝" w:hint="eastAsia"/>
          <w:sz w:val="18"/>
          <w:szCs w:val="18"/>
        </w:rPr>
        <w:t>・</w:t>
      </w:r>
      <w:r w:rsidRPr="00D621BA">
        <w:rPr>
          <w:sz w:val="18"/>
          <w:szCs w:val="18"/>
        </w:rPr>
        <w:t>DA</w:t>
      </w:r>
    </w:p>
    <w:p w:rsidR="00D45DBE" w:rsidRPr="00D621BA" w:rsidRDefault="00D45DBE" w:rsidP="00672337">
      <w:pPr>
        <w:ind w:leftChars="300" w:left="630"/>
        <w:rPr>
          <w:rFonts w:cs="Times New Roman"/>
          <w:sz w:val="18"/>
          <w:szCs w:val="18"/>
        </w:rPr>
      </w:pPr>
      <w:r w:rsidRPr="00D621BA">
        <w:rPr>
          <w:rFonts w:cs="ＭＳ 明朝" w:hint="eastAsia"/>
          <w:sz w:val="18"/>
          <w:szCs w:val="18"/>
        </w:rPr>
        <w:t>もっともらしさがないが，問題の重要性は伝わった</w:t>
      </w:r>
      <w:r w:rsidRPr="00D621BA">
        <w:rPr>
          <w:rFonts w:cs="Times New Roman"/>
          <w:sz w:val="18"/>
          <w:szCs w:val="18"/>
        </w:rPr>
        <w:tab/>
      </w:r>
      <w:r w:rsidRPr="00D621BA">
        <w:rPr>
          <w:rFonts w:cs="ＭＳ 明朝" w:hint="eastAsia"/>
          <w:sz w:val="18"/>
          <w:szCs w:val="18"/>
        </w:rPr>
        <w:t>→　弱い</w:t>
      </w:r>
      <w:r w:rsidRPr="00D621BA">
        <w:rPr>
          <w:sz w:val="18"/>
          <w:szCs w:val="18"/>
        </w:rPr>
        <w:t>AD</w:t>
      </w:r>
      <w:r w:rsidRPr="00D621BA">
        <w:rPr>
          <w:rFonts w:cs="ＭＳ 明朝" w:hint="eastAsia"/>
          <w:sz w:val="18"/>
          <w:szCs w:val="18"/>
        </w:rPr>
        <w:t>・</w:t>
      </w:r>
      <w:r w:rsidRPr="00D621BA">
        <w:rPr>
          <w:sz w:val="18"/>
          <w:szCs w:val="18"/>
        </w:rPr>
        <w:t>DA</w:t>
      </w:r>
    </w:p>
    <w:p w:rsidR="00D45DBE" w:rsidRPr="00D621BA" w:rsidRDefault="00D45DBE" w:rsidP="00672337">
      <w:pPr>
        <w:ind w:leftChars="300" w:left="630"/>
        <w:rPr>
          <w:rFonts w:cs="Times New Roman"/>
          <w:sz w:val="18"/>
          <w:szCs w:val="18"/>
        </w:rPr>
      </w:pPr>
      <w:r w:rsidRPr="00D621BA">
        <w:rPr>
          <w:rFonts w:cs="ＭＳ 明朝" w:hint="eastAsia"/>
          <w:sz w:val="18"/>
          <w:szCs w:val="18"/>
        </w:rPr>
        <w:t>もっともらしさもないし，重要性も分からない</w:t>
      </w:r>
      <w:r w:rsidRPr="00D621BA">
        <w:rPr>
          <w:rFonts w:cs="Times New Roman"/>
          <w:sz w:val="18"/>
          <w:szCs w:val="18"/>
        </w:rPr>
        <w:tab/>
      </w:r>
      <w:r w:rsidRPr="00D621BA">
        <w:rPr>
          <w:rFonts w:cs="ＭＳ 明朝" w:hint="eastAsia"/>
          <w:sz w:val="18"/>
          <w:szCs w:val="18"/>
        </w:rPr>
        <w:t xml:space="preserve">→　</w:t>
      </w:r>
      <w:r w:rsidRPr="00D621BA">
        <w:rPr>
          <w:sz w:val="18"/>
          <w:szCs w:val="18"/>
        </w:rPr>
        <w:t>AD</w:t>
      </w:r>
      <w:r w:rsidRPr="00D621BA">
        <w:rPr>
          <w:rFonts w:cs="ＭＳ 明朝" w:hint="eastAsia"/>
          <w:sz w:val="18"/>
          <w:szCs w:val="18"/>
        </w:rPr>
        <w:t>・</w:t>
      </w:r>
      <w:r w:rsidRPr="00D621BA">
        <w:rPr>
          <w:sz w:val="18"/>
          <w:szCs w:val="18"/>
        </w:rPr>
        <w:t>DA</w:t>
      </w:r>
      <w:r>
        <w:rPr>
          <w:rFonts w:cs="ＭＳ 明朝" w:hint="eastAsia"/>
          <w:sz w:val="18"/>
          <w:szCs w:val="18"/>
        </w:rPr>
        <w:t>は</w:t>
      </w:r>
      <w:r w:rsidRPr="00D621BA">
        <w:rPr>
          <w:rFonts w:cs="ＭＳ 明朝" w:hint="eastAsia"/>
          <w:sz w:val="18"/>
          <w:szCs w:val="18"/>
        </w:rPr>
        <w:t>ない</w:t>
      </w:r>
    </w:p>
    <w:p w:rsidR="00D45DBE" w:rsidRPr="00D621BA" w:rsidRDefault="00D45DBE" w:rsidP="00D83307">
      <w:pPr>
        <w:rPr>
          <w:rFonts w:cs="Times New Roman"/>
          <w:sz w:val="18"/>
          <w:szCs w:val="18"/>
        </w:rPr>
      </w:pPr>
    </w:p>
    <w:p w:rsidR="00D45DBE" w:rsidRDefault="00D45DBE" w:rsidP="00F82BCF">
      <w:pPr>
        <w:ind w:firstLineChars="100" w:firstLine="210"/>
        <w:rPr>
          <w:rFonts w:cs="Times New Roman"/>
        </w:rPr>
      </w:pPr>
      <w:r>
        <w:rPr>
          <w:rFonts w:cs="ＭＳ 明朝" w:hint="eastAsia"/>
        </w:rPr>
        <w:t>上手なサマリーは，ジャッジに</w:t>
      </w:r>
      <w:r>
        <w:t>AD</w:t>
      </w:r>
      <w:r>
        <w:rPr>
          <w:rFonts w:cs="ＭＳ 明朝" w:hint="eastAsia"/>
        </w:rPr>
        <w:t>と</w:t>
      </w:r>
      <w:r>
        <w:t>DA</w:t>
      </w:r>
      <w:r>
        <w:rPr>
          <w:rFonts w:cs="ＭＳ 明朝" w:hint="eastAsia"/>
        </w:rPr>
        <w:t>のどちらが強いかを，理由をつけて比較をします。</w:t>
      </w:r>
      <w:r w:rsidR="00F82BCF">
        <w:rPr>
          <w:rFonts w:cs="ＭＳ 明朝" w:hint="eastAsia"/>
        </w:rPr>
        <w:t>ジャッジは最終的に</w:t>
      </w:r>
    </w:p>
    <w:p w:rsidR="00D45DBE" w:rsidRPr="00B7172A" w:rsidRDefault="00D45DBE" w:rsidP="00D83307">
      <w:pPr>
        <w:rPr>
          <w:rFonts w:cs="Times New Roman"/>
        </w:rPr>
      </w:pPr>
    </w:p>
    <w:p w:rsidR="00F82BCF" w:rsidRDefault="00D45DBE" w:rsidP="00F82BCF">
      <w:pPr>
        <w:ind w:leftChars="200" w:left="420"/>
        <w:rPr>
          <w:rFonts w:cs="ＭＳ 明朝"/>
        </w:rPr>
      </w:pPr>
      <w:r>
        <w:t>AD</w:t>
      </w:r>
      <w:r w:rsidR="00A1779D">
        <w:rPr>
          <w:rFonts w:hint="eastAsia"/>
        </w:rPr>
        <w:t>2</w:t>
      </w:r>
      <w:r>
        <w:rPr>
          <w:rFonts w:cs="ＭＳ 明朝" w:hint="eastAsia"/>
        </w:rPr>
        <w:t>は</w:t>
      </w:r>
      <w:r w:rsidR="00F82BCF">
        <w:rPr>
          <w:rFonts w:cs="ＭＳ 明朝" w:hint="eastAsia"/>
        </w:rPr>
        <w:t>最後まで</w:t>
      </w:r>
      <w:r>
        <w:rPr>
          <w:rFonts w:cs="ＭＳ 明朝" w:hint="eastAsia"/>
        </w:rPr>
        <w:t>強かった</w:t>
      </w:r>
      <w:r w:rsidR="00A1779D">
        <w:rPr>
          <w:rFonts w:cs="ＭＳ 明朝" w:hint="eastAsia"/>
        </w:rPr>
        <w:t>。</w:t>
      </w:r>
      <w:r w:rsidR="00F82BCF">
        <w:rPr>
          <w:rFonts w:cs="ＭＳ 明朝" w:hint="eastAsia"/>
        </w:rPr>
        <w:t>ただ</w:t>
      </w:r>
      <w:r w:rsidR="00A1779D">
        <w:rPr>
          <w:rFonts w:cs="ＭＳ 明朝" w:hint="eastAsia"/>
        </w:rPr>
        <w:t>AD1</w:t>
      </w:r>
      <w:r w:rsidR="00A1779D">
        <w:rPr>
          <w:rFonts w:cs="ＭＳ 明朝" w:hint="eastAsia"/>
        </w:rPr>
        <w:t>も</w:t>
      </w:r>
      <w:r w:rsidR="00A1779D">
        <w:rPr>
          <w:rFonts w:cs="ＭＳ 明朝" w:hint="eastAsia"/>
        </w:rPr>
        <w:t>DA2</w:t>
      </w:r>
      <w:r w:rsidR="00A1779D">
        <w:rPr>
          <w:rFonts w:cs="ＭＳ 明朝" w:hint="eastAsia"/>
        </w:rPr>
        <w:t>もアタックされて説得力がなくなった</w:t>
      </w:r>
      <w:r w:rsidR="00F82BCF">
        <w:rPr>
          <w:rFonts w:cs="ＭＳ 明朝" w:hint="eastAsia"/>
        </w:rPr>
        <w:t>。</w:t>
      </w:r>
      <w:r>
        <w:t>DA</w:t>
      </w:r>
      <w:r w:rsidR="00A1779D">
        <w:rPr>
          <w:rFonts w:hint="eastAsia"/>
        </w:rPr>
        <w:t>1</w:t>
      </w:r>
      <w:r>
        <w:rPr>
          <w:rFonts w:cs="ＭＳ 明朝" w:hint="eastAsia"/>
        </w:rPr>
        <w:t>は</w:t>
      </w:r>
      <w:r w:rsidR="00A1779D">
        <w:rPr>
          <w:rFonts w:cs="ＭＳ 明朝" w:hint="eastAsia"/>
        </w:rPr>
        <w:t>多少</w:t>
      </w:r>
      <w:r w:rsidR="00F82BCF">
        <w:rPr>
          <w:rFonts w:cs="ＭＳ 明朝" w:hint="eastAsia"/>
        </w:rPr>
        <w:t>残ったが</w:t>
      </w:r>
      <w:r w:rsidR="00A1779D">
        <w:rPr>
          <w:rFonts w:cs="ＭＳ 明朝" w:hint="eastAsia"/>
        </w:rPr>
        <w:t>弱い。</w:t>
      </w:r>
    </w:p>
    <w:p w:rsidR="00D45DBE" w:rsidRDefault="00D45DBE" w:rsidP="00F82BCF">
      <w:pPr>
        <w:ind w:leftChars="200" w:left="420" w:firstLineChars="100" w:firstLine="210"/>
        <w:rPr>
          <w:rFonts w:cs="Times New Roman"/>
        </w:rPr>
      </w:pPr>
      <w:r>
        <w:rPr>
          <w:rFonts w:cs="ＭＳ 明朝" w:hint="eastAsia"/>
        </w:rPr>
        <w:t xml:space="preserve">→　</w:t>
      </w:r>
      <w:r w:rsidR="00A1779D">
        <w:rPr>
          <w:rFonts w:cs="ＭＳ 明朝" w:hint="eastAsia"/>
        </w:rPr>
        <w:t>AD</w:t>
      </w:r>
      <w:r w:rsidR="00A1779D">
        <w:rPr>
          <w:rFonts w:cs="ＭＳ 明朝" w:hint="eastAsia"/>
        </w:rPr>
        <w:t>の方が</w:t>
      </w:r>
      <w:r w:rsidR="00A1779D">
        <w:rPr>
          <w:rFonts w:cs="ＭＳ 明朝" w:hint="eastAsia"/>
        </w:rPr>
        <w:t>DA</w:t>
      </w:r>
      <w:r w:rsidR="00A1779D">
        <w:rPr>
          <w:rFonts w:cs="ＭＳ 明朝" w:hint="eastAsia"/>
        </w:rPr>
        <w:t>より多いので</w:t>
      </w:r>
      <w:r>
        <w:rPr>
          <w:rFonts w:cs="ＭＳ 明朝" w:hint="eastAsia"/>
        </w:rPr>
        <w:t>肯定の勝</w:t>
      </w:r>
      <w:r w:rsidR="00F82BCF">
        <w:rPr>
          <w:rFonts w:cs="ＭＳ 明朝" w:hint="eastAsia"/>
        </w:rPr>
        <w:t>ちだ</w:t>
      </w:r>
    </w:p>
    <w:p w:rsidR="00D45DBE" w:rsidRPr="00F82BCF" w:rsidRDefault="00D45DBE" w:rsidP="00D83307">
      <w:pPr>
        <w:rPr>
          <w:rFonts w:cs="Times New Roman"/>
        </w:rPr>
      </w:pPr>
    </w:p>
    <w:p w:rsidR="00D45DBE" w:rsidRPr="00FC12F5" w:rsidRDefault="00F82BCF" w:rsidP="00D621BA">
      <w:pPr>
        <w:rPr>
          <w:rFonts w:cs="Times New Roman"/>
        </w:rPr>
      </w:pPr>
      <w:r>
        <w:rPr>
          <w:rFonts w:cs="ＭＳ 明朝" w:hint="eastAsia"/>
        </w:rPr>
        <w:t>など</w:t>
      </w:r>
      <w:r w:rsidR="00D45DBE">
        <w:rPr>
          <w:rFonts w:cs="ＭＳ 明朝" w:hint="eastAsia"/>
        </w:rPr>
        <w:t>と</w:t>
      </w:r>
      <w:r>
        <w:rPr>
          <w:rFonts w:cs="ＭＳ 明朝" w:hint="eastAsia"/>
        </w:rPr>
        <w:t>AD</w:t>
      </w:r>
      <w:r>
        <w:rPr>
          <w:rFonts w:cs="ＭＳ 明朝" w:hint="eastAsia"/>
        </w:rPr>
        <w:t>と</w:t>
      </w:r>
      <w:r>
        <w:rPr>
          <w:rFonts w:cs="ＭＳ 明朝" w:hint="eastAsia"/>
        </w:rPr>
        <w:t>DA</w:t>
      </w:r>
      <w:r>
        <w:rPr>
          <w:rFonts w:cs="ＭＳ 明朝" w:hint="eastAsia"/>
        </w:rPr>
        <w:t>の比較で</w:t>
      </w:r>
      <w:r w:rsidR="00D45DBE">
        <w:rPr>
          <w:rFonts w:cs="ＭＳ 明朝" w:hint="eastAsia"/>
        </w:rPr>
        <w:t>勝敗の判定をすることになります。</w:t>
      </w:r>
    </w:p>
    <w:p w:rsidR="00D45DBE" w:rsidRDefault="00D45DBE" w:rsidP="008674C4">
      <w:pPr>
        <w:pStyle w:val="1"/>
        <w:rPr>
          <w:rFonts w:cs="Times New Roman"/>
        </w:rPr>
      </w:pPr>
      <w:r>
        <w:rPr>
          <w:rFonts w:cs="Times New Roman"/>
        </w:rPr>
        <w:br w:type="page"/>
      </w:r>
      <w:bookmarkStart w:id="13" w:name="_Toc389342908"/>
      <w:r>
        <w:t>12.</w:t>
      </w:r>
      <w:r>
        <w:rPr>
          <w:rFonts w:cs="ＭＳ ゴシック" w:hint="eastAsia"/>
        </w:rPr>
        <w:t xml:space="preserve">　</w:t>
      </w:r>
      <w:r w:rsidR="00F82BCF">
        <w:rPr>
          <w:rFonts w:cs="ＭＳ ゴシック" w:hint="eastAsia"/>
        </w:rPr>
        <w:t xml:space="preserve">See you in </w:t>
      </w:r>
      <w:r w:rsidR="00EE0DBC">
        <w:rPr>
          <w:rFonts w:cs="ＭＳ ゴシック"/>
        </w:rPr>
        <w:t>Hamamatsu</w:t>
      </w:r>
      <w:r w:rsidR="00F82BCF">
        <w:rPr>
          <w:rFonts w:cs="ＭＳ ゴシック" w:hint="eastAsia"/>
        </w:rPr>
        <w:t>!</w:t>
      </w:r>
      <w:bookmarkEnd w:id="13"/>
    </w:p>
    <w:p w:rsidR="00D45DBE" w:rsidRDefault="00D45DBE" w:rsidP="00D83307">
      <w:pPr>
        <w:rPr>
          <w:rFonts w:cs="Times New Roman"/>
        </w:rPr>
      </w:pPr>
    </w:p>
    <w:p w:rsidR="00CD1E5C" w:rsidRDefault="00CD1E5C" w:rsidP="00D83307">
      <w:pPr>
        <w:rPr>
          <w:rFonts w:cs="Times New Roman"/>
        </w:rPr>
      </w:pPr>
    </w:p>
    <w:p w:rsidR="00D63F9D" w:rsidRDefault="00D63F9D" w:rsidP="00D83307">
      <w:pPr>
        <w:rPr>
          <w:rFonts w:cs="Times New Roman"/>
        </w:rPr>
      </w:pPr>
      <w:r>
        <w:rPr>
          <w:rFonts w:cs="Times New Roman" w:hint="eastAsia"/>
        </w:rPr>
        <w:t xml:space="preserve">　</w:t>
      </w:r>
      <w:r>
        <w:rPr>
          <w:rFonts w:cs="Times New Roman" w:hint="eastAsia"/>
        </w:rPr>
        <w:t>201</w:t>
      </w:r>
      <w:r w:rsidR="0034690F">
        <w:rPr>
          <w:rFonts w:cs="Times New Roman"/>
        </w:rPr>
        <w:t>4</w:t>
      </w:r>
      <w:r>
        <w:rPr>
          <w:rFonts w:cs="Times New Roman" w:hint="eastAsia"/>
        </w:rPr>
        <w:t>年の</w:t>
      </w:r>
      <w:r w:rsidR="00CD1E5C">
        <w:rPr>
          <w:rFonts w:cs="Times New Roman" w:hint="eastAsia"/>
        </w:rPr>
        <w:t>全国</w:t>
      </w:r>
      <w:r>
        <w:rPr>
          <w:rFonts w:cs="Times New Roman" w:hint="eastAsia"/>
        </w:rPr>
        <w:t>大会は，</w:t>
      </w:r>
      <w:r w:rsidR="0034690F">
        <w:rPr>
          <w:rFonts w:cs="Times New Roman" w:hint="eastAsia"/>
        </w:rPr>
        <w:t>静岡県浜松市</w:t>
      </w:r>
      <w:r>
        <w:rPr>
          <w:rFonts w:cs="Times New Roman" w:hint="eastAsia"/>
        </w:rPr>
        <w:t>で開催されます。</w:t>
      </w:r>
    </w:p>
    <w:p w:rsidR="00D63F9D" w:rsidRPr="00D63F9D" w:rsidRDefault="00D63F9D" w:rsidP="00D83307">
      <w:pPr>
        <w:rPr>
          <w:rFonts w:cs="Times New Roman"/>
        </w:rPr>
      </w:pPr>
      <w:r>
        <w:rPr>
          <w:rFonts w:cs="Times New Roman" w:hint="eastAsia"/>
        </w:rPr>
        <w:t xml:space="preserve">　</w:t>
      </w:r>
      <w:r>
        <w:rPr>
          <w:rFonts w:cs="Times New Roman" w:hint="eastAsia"/>
        </w:rPr>
        <w:t>Let</w:t>
      </w:r>
      <w:r>
        <w:rPr>
          <w:rFonts w:cs="Times New Roman"/>
        </w:rPr>
        <w:t>’</w:t>
      </w:r>
      <w:r>
        <w:rPr>
          <w:rFonts w:cs="Times New Roman" w:hint="eastAsia"/>
        </w:rPr>
        <w:t xml:space="preserve">s debate and make friends in </w:t>
      </w:r>
      <w:r w:rsidR="000A2019">
        <w:rPr>
          <w:rFonts w:cs="Times New Roman"/>
        </w:rPr>
        <w:t>Shizuoka</w:t>
      </w:r>
      <w:r>
        <w:rPr>
          <w:rFonts w:cs="Times New Roman" w:hint="eastAsia"/>
        </w:rPr>
        <w:t>!</w:t>
      </w:r>
    </w:p>
    <w:p w:rsidR="00D63F9D" w:rsidRDefault="00D63F9D" w:rsidP="00D83307">
      <w:pPr>
        <w:rPr>
          <w:rFonts w:cs="Times New Roman"/>
        </w:rPr>
      </w:pPr>
    </w:p>
    <w:p w:rsidR="00A93429" w:rsidRDefault="00A93429" w:rsidP="00D83307">
      <w:pPr>
        <w:rPr>
          <w:rFonts w:cs="Times New Roman"/>
        </w:rPr>
      </w:pPr>
    </w:p>
    <w:p w:rsidR="000A2019" w:rsidRDefault="000A2019" w:rsidP="00D83307">
      <w:pPr>
        <w:rPr>
          <w:rFonts w:cs="Times New Roman"/>
        </w:rPr>
      </w:pPr>
    </w:p>
    <w:p w:rsidR="00D63F9D" w:rsidRPr="00D63F9D" w:rsidRDefault="00D63F9D" w:rsidP="00A434DE">
      <w:pPr>
        <w:pStyle w:val="af0"/>
        <w:ind w:rightChars="-236" w:right="-496" w:firstLineChars="0" w:firstLine="0"/>
        <w:jc w:val="center"/>
        <w:rPr>
          <w:b/>
          <w:bCs/>
          <w:w w:val="100"/>
          <w:szCs w:val="21"/>
        </w:rPr>
      </w:pPr>
      <w:r w:rsidRPr="00D63F9D">
        <w:rPr>
          <w:rFonts w:hint="eastAsia"/>
          <w:b/>
          <w:bCs/>
          <w:w w:val="100"/>
          <w:szCs w:val="21"/>
        </w:rPr>
        <w:t>第</w:t>
      </w:r>
      <w:r w:rsidR="00DB1818">
        <w:rPr>
          <w:rFonts w:hint="eastAsia"/>
          <w:b/>
          <w:bCs/>
          <w:w w:val="100"/>
          <w:szCs w:val="21"/>
        </w:rPr>
        <w:t>9</w:t>
      </w:r>
      <w:r w:rsidRPr="00D63F9D">
        <w:rPr>
          <w:rFonts w:hint="eastAsia"/>
          <w:b/>
          <w:bCs/>
          <w:w w:val="100"/>
          <w:szCs w:val="21"/>
        </w:rPr>
        <w:t>回全国高校生英語ディベート大会</w:t>
      </w:r>
      <w:r w:rsidR="00E03A44" w:rsidRPr="00E03A44">
        <w:rPr>
          <w:rFonts w:hint="eastAsia"/>
          <w:b/>
          <w:bCs/>
          <w:w w:val="100"/>
          <w:szCs w:val="21"/>
        </w:rPr>
        <w:t>in</w:t>
      </w:r>
      <w:r w:rsidR="00E03A44" w:rsidRPr="00E03A44">
        <w:rPr>
          <w:rFonts w:hint="eastAsia"/>
          <w:b/>
          <w:bCs/>
          <w:w w:val="100"/>
          <w:szCs w:val="21"/>
        </w:rPr>
        <w:t>静岡</w:t>
      </w:r>
    </w:p>
    <w:p w:rsidR="000A2019" w:rsidRDefault="000A2019" w:rsidP="00A434DE">
      <w:pPr>
        <w:pStyle w:val="af0"/>
        <w:ind w:rightChars="-236" w:right="-496" w:firstLineChars="0" w:firstLine="0"/>
        <w:jc w:val="center"/>
        <w:rPr>
          <w:b/>
          <w:bCs/>
          <w:w w:val="100"/>
          <w:szCs w:val="21"/>
        </w:rPr>
      </w:pPr>
    </w:p>
    <w:p w:rsidR="00D63F9D" w:rsidRDefault="00D63F9D" w:rsidP="00A434DE">
      <w:pPr>
        <w:pStyle w:val="af0"/>
        <w:ind w:rightChars="-236" w:right="-496" w:firstLineChars="0" w:firstLine="0"/>
        <w:jc w:val="center"/>
        <w:rPr>
          <w:b/>
          <w:bCs/>
          <w:w w:val="100"/>
          <w:szCs w:val="21"/>
        </w:rPr>
      </w:pPr>
      <w:r w:rsidRPr="00D63F9D">
        <w:rPr>
          <w:rFonts w:hint="eastAsia"/>
          <w:b/>
          <w:bCs/>
          <w:w w:val="100"/>
          <w:szCs w:val="21"/>
        </w:rPr>
        <w:t xml:space="preserve">The </w:t>
      </w:r>
      <w:r w:rsidR="00DB1818">
        <w:rPr>
          <w:b/>
          <w:bCs/>
          <w:w w:val="100"/>
          <w:szCs w:val="21"/>
        </w:rPr>
        <w:t>9</w:t>
      </w:r>
      <w:r w:rsidRPr="00D63F9D">
        <w:rPr>
          <w:rFonts w:hint="eastAsia"/>
          <w:b/>
          <w:bCs/>
          <w:w w:val="100"/>
          <w:szCs w:val="21"/>
        </w:rPr>
        <w:t xml:space="preserve">th </w:t>
      </w:r>
      <w:r w:rsidRPr="00D63F9D">
        <w:rPr>
          <w:b/>
          <w:bCs/>
          <w:w w:val="100"/>
          <w:szCs w:val="21"/>
        </w:rPr>
        <w:t>All Japan High School English Debate</w:t>
      </w:r>
      <w:r w:rsidRPr="00D63F9D">
        <w:rPr>
          <w:rFonts w:hint="eastAsia"/>
          <w:b/>
          <w:bCs/>
          <w:w w:val="100"/>
          <w:szCs w:val="21"/>
        </w:rPr>
        <w:t xml:space="preserve"> Tournament</w:t>
      </w:r>
      <w:r w:rsidR="00E03A44" w:rsidRPr="00E03A44">
        <w:rPr>
          <w:b/>
          <w:bCs/>
          <w:w w:val="100"/>
          <w:szCs w:val="21"/>
        </w:rPr>
        <w:t xml:space="preserve"> in Shizuoka</w:t>
      </w:r>
    </w:p>
    <w:p w:rsidR="00D63F9D" w:rsidRDefault="00D63F9D" w:rsidP="00D63F9D"/>
    <w:p w:rsidR="000A2019" w:rsidRDefault="000A2019" w:rsidP="00D63F9D"/>
    <w:p w:rsidR="000A2019" w:rsidRDefault="000A2019" w:rsidP="00D63F9D"/>
    <w:p w:rsidR="00D63F9D" w:rsidRDefault="00D63F9D" w:rsidP="00D63F9D">
      <w:r>
        <w:rPr>
          <w:rFonts w:hint="eastAsia"/>
        </w:rPr>
        <w:t>主催</w:t>
      </w:r>
      <w:r w:rsidR="00E03A44">
        <w:tab/>
      </w:r>
      <w:r>
        <w:rPr>
          <w:rFonts w:hint="eastAsia"/>
        </w:rPr>
        <w:t>全国高校英語ディベート連盟</w:t>
      </w:r>
      <w:r>
        <w:rPr>
          <w:rFonts w:hint="eastAsia"/>
        </w:rPr>
        <w:t xml:space="preserve"> (</w:t>
      </w:r>
      <w:proofErr w:type="spellStart"/>
      <w:r>
        <w:rPr>
          <w:rFonts w:hint="eastAsia"/>
        </w:rPr>
        <w:t>HEnDA</w:t>
      </w:r>
      <w:proofErr w:type="spellEnd"/>
      <w:r>
        <w:rPr>
          <w:rFonts w:hint="eastAsia"/>
        </w:rPr>
        <w:t>)</w:t>
      </w:r>
      <w:r>
        <w:rPr>
          <w:rFonts w:hint="eastAsia"/>
        </w:rPr>
        <w:t xml:space="preserve">　　</w:t>
      </w:r>
    </w:p>
    <w:p w:rsidR="00A93429" w:rsidRPr="00E03A44" w:rsidRDefault="00A93429" w:rsidP="00D63F9D"/>
    <w:p w:rsidR="00E03A44" w:rsidRDefault="00D63F9D" w:rsidP="00E03A44">
      <w:r>
        <w:rPr>
          <w:rFonts w:hint="eastAsia"/>
        </w:rPr>
        <w:t>主管</w:t>
      </w:r>
      <w:r w:rsidR="00E03A44">
        <w:tab/>
      </w:r>
      <w:r w:rsidR="00E03A44">
        <w:rPr>
          <w:rFonts w:hint="eastAsia"/>
        </w:rPr>
        <w:t>静岡県高等学校教科研究会</w:t>
      </w:r>
    </w:p>
    <w:p w:rsidR="00A93429" w:rsidRDefault="00E03A44" w:rsidP="00E03A44">
      <w:pPr>
        <w:ind w:firstLine="840"/>
      </w:pPr>
      <w:r>
        <w:rPr>
          <w:rFonts w:hint="eastAsia"/>
        </w:rPr>
        <w:t>静岡県高等学校英語教育研究会</w:t>
      </w:r>
    </w:p>
    <w:p w:rsidR="00E03A44" w:rsidRDefault="00E03A44" w:rsidP="00E03A44"/>
    <w:p w:rsidR="00D63F9D" w:rsidRDefault="00D63F9D" w:rsidP="00E03A44">
      <w:r>
        <w:t xml:space="preserve">特別協賛　</w:t>
      </w:r>
      <w:r>
        <w:t>GTEC for STUDENTS</w:t>
      </w:r>
      <w:r>
        <w:t>（株式会社</w:t>
      </w:r>
      <w:r>
        <w:t xml:space="preserve"> </w:t>
      </w:r>
      <w:r>
        <w:t>ベネッセコーポレーション）</w:t>
      </w:r>
    </w:p>
    <w:p w:rsidR="00D63F9D" w:rsidRPr="00A93429" w:rsidRDefault="00D63F9D" w:rsidP="000A2019">
      <w:pPr>
        <w:jc w:val="left"/>
      </w:pPr>
    </w:p>
    <w:p w:rsidR="00E03A44" w:rsidRPr="000A2019" w:rsidRDefault="00D63F9D" w:rsidP="000A2019">
      <w:pPr>
        <w:jc w:val="left"/>
        <w:rPr>
          <w:sz w:val="20"/>
        </w:rPr>
      </w:pPr>
      <w:r>
        <w:rPr>
          <w:rFonts w:hint="eastAsia"/>
        </w:rPr>
        <w:t>後援</w:t>
      </w:r>
      <w:r w:rsidR="00E03A44">
        <w:tab/>
      </w:r>
      <w:r w:rsidR="00E03A44" w:rsidRPr="000A2019">
        <w:rPr>
          <w:rFonts w:hint="eastAsia"/>
          <w:sz w:val="20"/>
        </w:rPr>
        <w:t>文部科学省</w:t>
      </w:r>
      <w:r w:rsidR="00E03A44" w:rsidRPr="000A2019">
        <w:rPr>
          <w:rFonts w:hint="eastAsia"/>
          <w:sz w:val="20"/>
        </w:rPr>
        <w:t xml:space="preserve">  </w:t>
      </w:r>
      <w:r w:rsidR="00E03A44" w:rsidRPr="000A2019">
        <w:rPr>
          <w:rFonts w:hint="eastAsia"/>
          <w:sz w:val="20"/>
        </w:rPr>
        <w:t>アメリカ合衆国大使館</w:t>
      </w:r>
      <w:r w:rsidR="00E03A44" w:rsidRPr="000A2019">
        <w:rPr>
          <w:rFonts w:hint="eastAsia"/>
          <w:sz w:val="20"/>
        </w:rPr>
        <w:t xml:space="preserve">  </w:t>
      </w:r>
      <w:r w:rsidR="00E03A44" w:rsidRPr="000A2019">
        <w:rPr>
          <w:rFonts w:hint="eastAsia"/>
          <w:sz w:val="20"/>
        </w:rPr>
        <w:t xml:space="preserve">全国英語教育研究団体連合会　</w:t>
      </w:r>
    </w:p>
    <w:p w:rsidR="00E03A44" w:rsidRPr="000A2019" w:rsidRDefault="00E03A44" w:rsidP="000A2019">
      <w:pPr>
        <w:ind w:firstLine="840"/>
        <w:jc w:val="left"/>
        <w:rPr>
          <w:sz w:val="20"/>
        </w:rPr>
      </w:pPr>
      <w:r w:rsidRPr="000A2019">
        <w:rPr>
          <w:rFonts w:hint="eastAsia"/>
          <w:sz w:val="20"/>
        </w:rPr>
        <w:t xml:space="preserve">社団法人全国高等学校文化連盟　</w:t>
      </w:r>
    </w:p>
    <w:p w:rsidR="00E03A44" w:rsidRPr="000A2019" w:rsidRDefault="00E03A44" w:rsidP="000A2019">
      <w:pPr>
        <w:ind w:firstLine="840"/>
        <w:jc w:val="left"/>
        <w:rPr>
          <w:sz w:val="20"/>
        </w:rPr>
      </w:pPr>
      <w:r w:rsidRPr="000A2019">
        <w:rPr>
          <w:rFonts w:hint="eastAsia"/>
          <w:sz w:val="20"/>
        </w:rPr>
        <w:t>静岡県</w:t>
      </w:r>
      <w:r w:rsidRPr="000A2019">
        <w:rPr>
          <w:rFonts w:hint="eastAsia"/>
          <w:sz w:val="20"/>
        </w:rPr>
        <w:t xml:space="preserve">  </w:t>
      </w:r>
      <w:r w:rsidRPr="000A2019">
        <w:rPr>
          <w:rFonts w:hint="eastAsia"/>
          <w:sz w:val="20"/>
        </w:rPr>
        <w:t>静岡県教育委員会　浜松市教育委員会　浜松市観光協会</w:t>
      </w:r>
    </w:p>
    <w:p w:rsidR="000A2019" w:rsidRDefault="00E03A44" w:rsidP="000A2019">
      <w:pPr>
        <w:ind w:firstLine="840"/>
        <w:jc w:val="left"/>
        <w:rPr>
          <w:sz w:val="20"/>
        </w:rPr>
      </w:pPr>
      <w:r w:rsidRPr="000A2019">
        <w:rPr>
          <w:rFonts w:hint="eastAsia"/>
          <w:sz w:val="20"/>
        </w:rPr>
        <w:t>日本ディベート協会　特定非営利活動法人全国教室ディベート連盟</w:t>
      </w:r>
    </w:p>
    <w:p w:rsidR="00D63F9D" w:rsidRPr="00FF3ABB" w:rsidRDefault="00E03A44" w:rsidP="000A2019">
      <w:pPr>
        <w:ind w:firstLine="840"/>
        <w:jc w:val="right"/>
        <w:rPr>
          <w:sz w:val="18"/>
          <w:szCs w:val="18"/>
        </w:rPr>
      </w:pPr>
      <w:r w:rsidRPr="000A2019">
        <w:rPr>
          <w:rFonts w:hint="eastAsia"/>
          <w:sz w:val="16"/>
        </w:rPr>
        <w:t>（以上全て申請予定）</w:t>
      </w:r>
    </w:p>
    <w:p w:rsidR="000A2019" w:rsidRDefault="000A2019" w:rsidP="000A2019">
      <w:r>
        <w:rPr>
          <w:rFonts w:hint="eastAsia"/>
        </w:rPr>
        <w:t>協力</w:t>
      </w:r>
      <w:r>
        <w:tab/>
      </w:r>
      <w:r>
        <w:rPr>
          <w:rFonts w:hint="eastAsia"/>
        </w:rPr>
        <w:t>静岡文化芸術</w:t>
      </w:r>
      <w:r w:rsidRPr="000B396A">
        <w:rPr>
          <w:rFonts w:hint="eastAsia"/>
        </w:rPr>
        <w:t>大学</w:t>
      </w:r>
    </w:p>
    <w:p w:rsidR="00D63F9D" w:rsidRPr="000A2019" w:rsidRDefault="00D63F9D" w:rsidP="00E03A44"/>
    <w:p w:rsidR="00D63F9D" w:rsidRDefault="00D63F9D" w:rsidP="00D63F9D">
      <w:pPr>
        <w:ind w:left="1686" w:hangingChars="803" w:hanging="1686"/>
      </w:pPr>
      <w:r>
        <w:rPr>
          <w:rFonts w:hint="eastAsia"/>
        </w:rPr>
        <w:t xml:space="preserve">期日　　</w:t>
      </w:r>
      <w:r>
        <w:rPr>
          <w:rFonts w:hint="eastAsia"/>
        </w:rPr>
        <w:t>201</w:t>
      </w:r>
      <w:r w:rsidR="000A2019">
        <w:t>4</w:t>
      </w:r>
      <w:r>
        <w:rPr>
          <w:rFonts w:hint="eastAsia"/>
        </w:rPr>
        <w:t>年</w:t>
      </w:r>
      <w:r w:rsidR="000A2019">
        <w:rPr>
          <w:rFonts w:hint="eastAsia"/>
        </w:rPr>
        <w:t>12</w:t>
      </w:r>
      <w:r>
        <w:rPr>
          <w:rFonts w:hint="eastAsia"/>
        </w:rPr>
        <w:t>月</w:t>
      </w:r>
      <w:r w:rsidR="000A2019">
        <w:rPr>
          <w:rFonts w:hint="eastAsia"/>
        </w:rPr>
        <w:t>13</w:t>
      </w:r>
      <w:r>
        <w:rPr>
          <w:rFonts w:hint="eastAsia"/>
        </w:rPr>
        <w:t>日（土）～</w:t>
      </w:r>
      <w:r>
        <w:rPr>
          <w:rFonts w:hint="eastAsia"/>
        </w:rPr>
        <w:t xml:space="preserve"> </w:t>
      </w:r>
      <w:r w:rsidR="000A2019">
        <w:t>14</w:t>
      </w:r>
      <w:r>
        <w:rPr>
          <w:rFonts w:hint="eastAsia"/>
        </w:rPr>
        <w:t>日（日）</w:t>
      </w:r>
    </w:p>
    <w:p w:rsidR="00D63F9D" w:rsidRPr="00A93429" w:rsidRDefault="00D63F9D" w:rsidP="00D63F9D">
      <w:pPr>
        <w:pStyle w:val="a5"/>
        <w:tabs>
          <w:tab w:val="clear" w:pos="4252"/>
          <w:tab w:val="clear" w:pos="8504"/>
        </w:tabs>
        <w:snapToGrid/>
      </w:pPr>
    </w:p>
    <w:p w:rsidR="00D63F9D" w:rsidRDefault="00D63F9D" w:rsidP="00D63F9D">
      <w:pPr>
        <w:rPr>
          <w:rFonts w:ascii="ＭＳ 明朝" w:hAnsi="ＭＳ 明朝"/>
        </w:rPr>
      </w:pPr>
      <w:r>
        <w:rPr>
          <w:rFonts w:hint="eastAsia"/>
        </w:rPr>
        <w:t>会場</w:t>
      </w:r>
      <w:r w:rsidR="000A2019">
        <w:tab/>
      </w:r>
      <w:r w:rsidR="000A2019">
        <w:rPr>
          <w:rFonts w:hint="eastAsia"/>
        </w:rPr>
        <w:t xml:space="preserve">静岡文化芸術大学　　</w:t>
      </w:r>
      <w:r w:rsidR="000A2019">
        <w:t>〒</w:t>
      </w:r>
      <w:r w:rsidR="000A2019">
        <w:rPr>
          <w:rFonts w:hint="eastAsia"/>
        </w:rPr>
        <w:t>430</w:t>
      </w:r>
      <w:r w:rsidR="000A2019">
        <w:t>-</w:t>
      </w:r>
      <w:r w:rsidR="000A2019">
        <w:rPr>
          <w:rFonts w:hint="eastAsia"/>
        </w:rPr>
        <w:t>8533</w:t>
      </w:r>
      <w:r w:rsidR="000A2019">
        <w:t xml:space="preserve">　</w:t>
      </w:r>
      <w:r w:rsidR="000A2019">
        <w:rPr>
          <w:rFonts w:hint="eastAsia"/>
        </w:rPr>
        <w:t>静岡</w:t>
      </w:r>
      <w:r w:rsidR="000A2019">
        <w:t>県</w:t>
      </w:r>
      <w:r w:rsidR="000A2019">
        <w:rPr>
          <w:rFonts w:hint="eastAsia"/>
        </w:rPr>
        <w:t>浜松市中区中央</w:t>
      </w:r>
      <w:r w:rsidR="000A2019">
        <w:rPr>
          <w:rFonts w:hint="eastAsia"/>
        </w:rPr>
        <w:t>2-1-1</w:t>
      </w:r>
    </w:p>
    <w:p w:rsidR="00D63F9D" w:rsidRPr="006269AB" w:rsidRDefault="00D63F9D" w:rsidP="00D63F9D">
      <w:pPr>
        <w:ind w:left="3175" w:hangingChars="1512" w:hanging="3175"/>
      </w:pPr>
    </w:p>
    <w:p w:rsidR="00D63F9D" w:rsidRDefault="00D63F9D" w:rsidP="00A93429">
      <w:pPr>
        <w:pStyle w:val="ae"/>
        <w:spacing w:before="0" w:beforeAutospacing="0" w:after="0" w:afterAutospacing="0"/>
        <w:ind w:left="689" w:hangingChars="328" w:hanging="689"/>
        <w:rPr>
          <w:rFonts w:ascii="Century" w:hAnsi="Century"/>
          <w:sz w:val="21"/>
        </w:rPr>
      </w:pPr>
      <w:r>
        <w:rPr>
          <w:rFonts w:ascii="Century" w:hAnsi="Century" w:hint="eastAsia"/>
          <w:sz w:val="21"/>
        </w:rPr>
        <w:t>論題</w:t>
      </w:r>
      <w:r>
        <w:rPr>
          <w:rFonts w:ascii="Century" w:hAnsi="Century" w:hint="eastAsia"/>
          <w:sz w:val="21"/>
        </w:rPr>
        <w:t xml:space="preserve"> </w:t>
      </w:r>
    </w:p>
    <w:tbl>
      <w:tblPr>
        <w:tblW w:w="6519"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tblGrid>
      <w:tr w:rsidR="00A93429" w:rsidTr="00D25F0A">
        <w:trPr>
          <w:trHeight w:val="914"/>
        </w:trPr>
        <w:tc>
          <w:tcPr>
            <w:tcW w:w="6519" w:type="dxa"/>
            <w:shd w:val="clear" w:color="auto" w:fill="auto"/>
            <w:vAlign w:val="center"/>
          </w:tcPr>
          <w:p w:rsidR="000A2019" w:rsidRPr="000A2019" w:rsidRDefault="000A2019" w:rsidP="000A2019">
            <w:pPr>
              <w:jc w:val="center"/>
              <w:rPr>
                <w:rFonts w:ascii="sans-serif" w:hAnsi="sans-serif" w:cs="Arial"/>
                <w:b/>
                <w:bCs/>
              </w:rPr>
            </w:pPr>
            <w:r w:rsidRPr="000A2019">
              <w:rPr>
                <w:rFonts w:ascii="sans-serif" w:hAnsi="sans-serif" w:cs="Arial"/>
                <w:b/>
                <w:bCs/>
              </w:rPr>
              <w:t>The Japanese government should abolish nuclear power plants.</w:t>
            </w:r>
          </w:p>
          <w:p w:rsidR="00A93429" w:rsidRDefault="000A2019" w:rsidP="000A2019">
            <w:pPr>
              <w:jc w:val="center"/>
            </w:pPr>
            <w:r w:rsidRPr="000A2019">
              <w:rPr>
                <w:rFonts w:ascii="sans-serif" w:hAnsi="sans-serif" w:cs="Arial" w:hint="eastAsia"/>
                <w:b/>
                <w:bCs/>
              </w:rPr>
              <w:t>日本政府は、原子力発電所を廃止すべきである。是か，非か。</w:t>
            </w:r>
          </w:p>
        </w:tc>
      </w:tr>
    </w:tbl>
    <w:p w:rsidR="00A93429" w:rsidRDefault="00A93429" w:rsidP="00A93429">
      <w:pPr>
        <w:pStyle w:val="ae"/>
        <w:spacing w:before="0" w:beforeAutospacing="0" w:after="0" w:afterAutospacing="0"/>
        <w:ind w:left="689" w:hangingChars="328" w:hanging="689"/>
        <w:rPr>
          <w:rFonts w:ascii="Century" w:hAnsi="Century"/>
          <w:sz w:val="21"/>
        </w:rPr>
      </w:pPr>
    </w:p>
    <w:p w:rsidR="00A93429" w:rsidRDefault="00A93429" w:rsidP="00A93429">
      <w:pPr>
        <w:pStyle w:val="ae"/>
        <w:spacing w:before="0" w:beforeAutospacing="0" w:after="0" w:afterAutospacing="0"/>
        <w:ind w:left="689" w:hangingChars="328" w:hanging="689"/>
        <w:rPr>
          <w:rFonts w:ascii="Century" w:hAnsi="Century"/>
          <w:sz w:val="21"/>
        </w:rPr>
      </w:pPr>
    </w:p>
    <w:p w:rsidR="00D63F9D" w:rsidRDefault="00D63F9D" w:rsidP="00D63F9D"/>
    <w:p w:rsidR="00D63F9D" w:rsidRDefault="00D63F9D" w:rsidP="00A93429">
      <w:pPr>
        <w:rPr>
          <w:sz w:val="18"/>
        </w:rPr>
      </w:pPr>
      <w:r>
        <w:rPr>
          <w:rFonts w:hint="eastAsia"/>
        </w:rPr>
        <w:t xml:space="preserve">※　</w:t>
      </w:r>
      <w:r>
        <w:rPr>
          <w:rFonts w:ascii="ＭＳ 明朝" w:hAnsi="ＭＳ 明朝" w:hint="eastAsia"/>
          <w:sz w:val="20"/>
        </w:rPr>
        <w:t>詳細については</w:t>
      </w:r>
      <w:r w:rsidR="00A93429">
        <w:rPr>
          <w:rFonts w:ascii="ＭＳ 明朝" w:hAnsi="ＭＳ 明朝" w:hint="eastAsia"/>
          <w:sz w:val="20"/>
        </w:rPr>
        <w:t>，</w:t>
      </w:r>
      <w:r>
        <w:rPr>
          <w:rFonts w:ascii="ＭＳ 明朝" w:hAnsi="ＭＳ 明朝" w:hint="eastAsia"/>
          <w:sz w:val="20"/>
        </w:rPr>
        <w:t>連盟</w:t>
      </w:r>
      <w:r w:rsidR="00A93429">
        <w:rPr>
          <w:rFonts w:ascii="ＭＳ 明朝" w:hAnsi="ＭＳ 明朝" w:hint="eastAsia"/>
          <w:sz w:val="20"/>
        </w:rPr>
        <w:t xml:space="preserve">HPにて </w:t>
      </w:r>
      <w:r w:rsidR="00A93429" w:rsidRPr="00A93429">
        <w:rPr>
          <w:sz w:val="18"/>
        </w:rPr>
        <w:t>http://henda.jp/</w:t>
      </w:r>
    </w:p>
    <w:p w:rsidR="00D63F9D" w:rsidRPr="00A93429" w:rsidRDefault="00D63F9D" w:rsidP="00D63F9D"/>
    <w:sectPr w:rsidR="00D63F9D" w:rsidRPr="00A93429" w:rsidSect="00EE0DBC">
      <w:footerReference w:type="default" r:id="rId8"/>
      <w:pgSz w:w="10319" w:h="14571" w:code="13"/>
      <w:pgMar w:top="1701" w:right="1701" w:bottom="1418" w:left="1701"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A0" w:rsidRDefault="00CD17A0" w:rsidP="00AF7927">
      <w:pPr>
        <w:rPr>
          <w:rFonts w:cs="Times New Roman"/>
        </w:rPr>
      </w:pPr>
      <w:r>
        <w:rPr>
          <w:rFonts w:cs="Times New Roman"/>
        </w:rPr>
        <w:separator/>
      </w:r>
    </w:p>
  </w:endnote>
  <w:endnote w:type="continuationSeparator" w:id="0">
    <w:p w:rsidR="00CD17A0" w:rsidRDefault="00CD17A0" w:rsidP="00AF79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serif">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74" w:rsidRDefault="00B77C74">
    <w:pPr>
      <w:pStyle w:val="a5"/>
      <w:jc w:val="center"/>
    </w:pPr>
    <w:r>
      <w:fldChar w:fldCharType="begin"/>
    </w:r>
    <w:r>
      <w:instrText>PAGE   \* MERGEFORMAT</w:instrText>
    </w:r>
    <w:r>
      <w:fldChar w:fldCharType="separate"/>
    </w:r>
    <w:r w:rsidR="00A054EC" w:rsidRPr="00A054EC">
      <w:rPr>
        <w:noProof/>
        <w:lang w:val="ja-JP"/>
      </w:rPr>
      <w:t>16</w:t>
    </w:r>
    <w:r>
      <w:fldChar w:fldCharType="end"/>
    </w:r>
  </w:p>
  <w:p w:rsidR="00B77C74" w:rsidRDefault="00B77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A0" w:rsidRDefault="00CD17A0" w:rsidP="00AF7927">
      <w:pPr>
        <w:rPr>
          <w:rFonts w:cs="Times New Roman"/>
        </w:rPr>
      </w:pPr>
      <w:r>
        <w:rPr>
          <w:rFonts w:cs="Times New Roman"/>
        </w:rPr>
        <w:separator/>
      </w:r>
    </w:p>
  </w:footnote>
  <w:footnote w:type="continuationSeparator" w:id="0">
    <w:p w:rsidR="00CD17A0" w:rsidRDefault="00CD17A0" w:rsidP="00AF792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5C3DEC"/>
    <w:lvl w:ilvl="0">
      <w:start w:val="1"/>
      <w:numFmt w:val="decimal"/>
      <w:lvlText w:val="%1."/>
      <w:lvlJc w:val="left"/>
      <w:pPr>
        <w:tabs>
          <w:tab w:val="num" w:pos="2061"/>
        </w:tabs>
        <w:ind w:left="2061" w:hanging="360"/>
      </w:pPr>
    </w:lvl>
  </w:abstractNum>
  <w:abstractNum w:abstractNumId="1">
    <w:nsid w:val="FFFFFF7D"/>
    <w:multiLevelType w:val="singleLevel"/>
    <w:tmpl w:val="A7584434"/>
    <w:lvl w:ilvl="0">
      <w:start w:val="1"/>
      <w:numFmt w:val="decimal"/>
      <w:lvlText w:val="%1."/>
      <w:lvlJc w:val="left"/>
      <w:pPr>
        <w:tabs>
          <w:tab w:val="num" w:pos="1636"/>
        </w:tabs>
        <w:ind w:left="1636" w:hanging="360"/>
      </w:pPr>
    </w:lvl>
  </w:abstractNum>
  <w:abstractNum w:abstractNumId="2">
    <w:nsid w:val="FFFFFF7E"/>
    <w:multiLevelType w:val="singleLevel"/>
    <w:tmpl w:val="CEE47DE8"/>
    <w:lvl w:ilvl="0">
      <w:start w:val="1"/>
      <w:numFmt w:val="decimal"/>
      <w:lvlText w:val="%1."/>
      <w:lvlJc w:val="left"/>
      <w:pPr>
        <w:tabs>
          <w:tab w:val="num" w:pos="1211"/>
        </w:tabs>
        <w:ind w:left="1211" w:hanging="360"/>
      </w:pPr>
    </w:lvl>
  </w:abstractNum>
  <w:abstractNum w:abstractNumId="3">
    <w:nsid w:val="FFFFFF7F"/>
    <w:multiLevelType w:val="singleLevel"/>
    <w:tmpl w:val="78CEE8A6"/>
    <w:lvl w:ilvl="0">
      <w:start w:val="1"/>
      <w:numFmt w:val="decimal"/>
      <w:lvlText w:val="%1."/>
      <w:lvlJc w:val="left"/>
      <w:pPr>
        <w:tabs>
          <w:tab w:val="num" w:pos="785"/>
        </w:tabs>
        <w:ind w:left="785" w:hanging="360"/>
      </w:pPr>
    </w:lvl>
  </w:abstractNum>
  <w:abstractNum w:abstractNumId="4">
    <w:nsid w:val="FFFFFF80"/>
    <w:multiLevelType w:val="singleLevel"/>
    <w:tmpl w:val="0400C6A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851C0E46"/>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3968BED0"/>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C6543102"/>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3676B50E"/>
    <w:lvl w:ilvl="0">
      <w:start w:val="1"/>
      <w:numFmt w:val="decimal"/>
      <w:lvlText w:val="%1."/>
      <w:lvlJc w:val="left"/>
      <w:pPr>
        <w:tabs>
          <w:tab w:val="num" w:pos="360"/>
        </w:tabs>
        <w:ind w:left="360" w:hanging="360"/>
      </w:pPr>
    </w:lvl>
  </w:abstractNum>
  <w:abstractNum w:abstractNumId="9">
    <w:nsid w:val="FFFFFF89"/>
    <w:multiLevelType w:val="singleLevel"/>
    <w:tmpl w:val="48D69F3A"/>
    <w:lvl w:ilvl="0">
      <w:start w:val="1"/>
      <w:numFmt w:val="bullet"/>
      <w:lvlText w:val=""/>
      <w:lvlJc w:val="left"/>
      <w:pPr>
        <w:tabs>
          <w:tab w:val="num" w:pos="360"/>
        </w:tabs>
        <w:ind w:left="360" w:hanging="360"/>
      </w:pPr>
      <w:rPr>
        <w:rFonts w:ascii="Wingdings" w:hAnsi="Wingdings" w:cs="Wingdings" w:hint="default"/>
      </w:rPr>
    </w:lvl>
  </w:abstractNum>
  <w:abstractNum w:abstractNumId="10">
    <w:nsid w:val="0BC07872"/>
    <w:multiLevelType w:val="hybridMultilevel"/>
    <w:tmpl w:val="2230EE00"/>
    <w:lvl w:ilvl="0" w:tplc="3AE27AD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12766EBE"/>
    <w:multiLevelType w:val="hybridMultilevel"/>
    <w:tmpl w:val="38AC7606"/>
    <w:lvl w:ilvl="0" w:tplc="364EBF16">
      <w:start w:val="1"/>
      <w:numFmt w:val="decimal"/>
      <w:lvlText w:val="%1."/>
      <w:lvlJc w:val="left"/>
      <w:pPr>
        <w:tabs>
          <w:tab w:val="num" w:pos="705"/>
        </w:tabs>
        <w:ind w:left="705" w:hanging="4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1CEA6295"/>
    <w:multiLevelType w:val="hybridMultilevel"/>
    <w:tmpl w:val="9BE8B2A6"/>
    <w:lvl w:ilvl="0" w:tplc="D02CE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717A29"/>
    <w:multiLevelType w:val="hybridMultilevel"/>
    <w:tmpl w:val="78E0BA54"/>
    <w:lvl w:ilvl="0" w:tplc="CE7040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BA465D7"/>
    <w:multiLevelType w:val="hybridMultilevel"/>
    <w:tmpl w:val="E1263326"/>
    <w:lvl w:ilvl="0" w:tplc="4EB6362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1BC446F"/>
    <w:multiLevelType w:val="hybridMultilevel"/>
    <w:tmpl w:val="ED300C52"/>
    <w:lvl w:ilvl="0" w:tplc="28ACBAF6">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6BC7FCF"/>
    <w:multiLevelType w:val="hybridMultilevel"/>
    <w:tmpl w:val="E68E9684"/>
    <w:lvl w:ilvl="0" w:tplc="CE2ACB92">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0337B6C"/>
    <w:multiLevelType w:val="hybridMultilevel"/>
    <w:tmpl w:val="595A6EDC"/>
    <w:lvl w:ilvl="0" w:tplc="45F088E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5C48DB"/>
    <w:multiLevelType w:val="multilevel"/>
    <w:tmpl w:val="5D5C06B4"/>
    <w:lvl w:ilvl="0">
      <w:start w:val="1"/>
      <w:numFmt w:val="lowerLetter"/>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9">
    <w:nsid w:val="64D50541"/>
    <w:multiLevelType w:val="hybridMultilevel"/>
    <w:tmpl w:val="4FE68CC6"/>
    <w:lvl w:ilvl="0" w:tplc="919C9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A148E0"/>
    <w:multiLevelType w:val="hybridMultilevel"/>
    <w:tmpl w:val="D032B554"/>
    <w:lvl w:ilvl="0" w:tplc="3F66B27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nsid w:val="6D773EDB"/>
    <w:multiLevelType w:val="hybridMultilevel"/>
    <w:tmpl w:val="17ACA39C"/>
    <w:lvl w:ilvl="0" w:tplc="59DA882A">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FF14F0F"/>
    <w:multiLevelType w:val="hybridMultilevel"/>
    <w:tmpl w:val="5D5C06B4"/>
    <w:lvl w:ilvl="0" w:tplc="CE2ACB92">
      <w:start w:val="1"/>
      <w:numFmt w:val="low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26256F5"/>
    <w:multiLevelType w:val="hybridMultilevel"/>
    <w:tmpl w:val="C2303508"/>
    <w:lvl w:ilvl="0" w:tplc="004E09BC">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3362A3B"/>
    <w:multiLevelType w:val="hybridMultilevel"/>
    <w:tmpl w:val="D3BA26D4"/>
    <w:lvl w:ilvl="0" w:tplc="276A7660">
      <w:start w:val="6"/>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ECD580B"/>
    <w:multiLevelType w:val="hybridMultilevel"/>
    <w:tmpl w:val="83CA61AC"/>
    <w:lvl w:ilvl="0" w:tplc="B2AC0C62">
      <w:start w:val="2"/>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FCD3C48"/>
    <w:multiLevelType w:val="hybridMultilevel"/>
    <w:tmpl w:val="FC62E630"/>
    <w:lvl w:ilvl="0" w:tplc="D90C2D4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4"/>
  </w:num>
  <w:num w:numId="14">
    <w:abstractNumId w:val="23"/>
  </w:num>
  <w:num w:numId="15">
    <w:abstractNumId w:val="25"/>
  </w:num>
  <w:num w:numId="16">
    <w:abstractNumId w:val="14"/>
  </w:num>
  <w:num w:numId="17">
    <w:abstractNumId w:val="11"/>
  </w:num>
  <w:num w:numId="18">
    <w:abstractNumId w:val="13"/>
  </w:num>
  <w:num w:numId="19">
    <w:abstractNumId w:val="22"/>
  </w:num>
  <w:num w:numId="20">
    <w:abstractNumId w:val="18"/>
  </w:num>
  <w:num w:numId="21">
    <w:abstractNumId w:val="16"/>
  </w:num>
  <w:num w:numId="22">
    <w:abstractNumId w:val="10"/>
  </w:num>
  <w:num w:numId="23">
    <w:abstractNumId w:val="26"/>
  </w:num>
  <w:num w:numId="24">
    <w:abstractNumId w:val="21"/>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9"/>
    <w:rsid w:val="00003C55"/>
    <w:rsid w:val="000078B4"/>
    <w:rsid w:val="000200EB"/>
    <w:rsid w:val="000274F4"/>
    <w:rsid w:val="00031141"/>
    <w:rsid w:val="00041C29"/>
    <w:rsid w:val="000732AB"/>
    <w:rsid w:val="00094E78"/>
    <w:rsid w:val="000A2019"/>
    <w:rsid w:val="000A4221"/>
    <w:rsid w:val="000C20E7"/>
    <w:rsid w:val="000D2CEA"/>
    <w:rsid w:val="0011052B"/>
    <w:rsid w:val="0014549E"/>
    <w:rsid w:val="001474A5"/>
    <w:rsid w:val="00174C4A"/>
    <w:rsid w:val="00177D40"/>
    <w:rsid w:val="00194B8F"/>
    <w:rsid w:val="001A7F72"/>
    <w:rsid w:val="001B0D95"/>
    <w:rsid w:val="001B5594"/>
    <w:rsid w:val="001D7D34"/>
    <w:rsid w:val="001E26CC"/>
    <w:rsid w:val="00205B66"/>
    <w:rsid w:val="00206341"/>
    <w:rsid w:val="00223DED"/>
    <w:rsid w:val="00281412"/>
    <w:rsid w:val="002A40F8"/>
    <w:rsid w:val="002A4BED"/>
    <w:rsid w:val="002D2726"/>
    <w:rsid w:val="002E1FA3"/>
    <w:rsid w:val="002E40DC"/>
    <w:rsid w:val="00302E67"/>
    <w:rsid w:val="003066BF"/>
    <w:rsid w:val="0034690F"/>
    <w:rsid w:val="00350EF2"/>
    <w:rsid w:val="00372FE0"/>
    <w:rsid w:val="00381154"/>
    <w:rsid w:val="003849B7"/>
    <w:rsid w:val="00385C55"/>
    <w:rsid w:val="003913EC"/>
    <w:rsid w:val="00396420"/>
    <w:rsid w:val="003B6312"/>
    <w:rsid w:val="003B7F87"/>
    <w:rsid w:val="003C1B04"/>
    <w:rsid w:val="003E0E23"/>
    <w:rsid w:val="003F523B"/>
    <w:rsid w:val="003F7C82"/>
    <w:rsid w:val="00412AC7"/>
    <w:rsid w:val="00413233"/>
    <w:rsid w:val="00433E8C"/>
    <w:rsid w:val="00434850"/>
    <w:rsid w:val="004662A3"/>
    <w:rsid w:val="0047105E"/>
    <w:rsid w:val="004A3FBA"/>
    <w:rsid w:val="004B1F2F"/>
    <w:rsid w:val="004B4761"/>
    <w:rsid w:val="004C4241"/>
    <w:rsid w:val="004D547F"/>
    <w:rsid w:val="004E2F55"/>
    <w:rsid w:val="004F13E5"/>
    <w:rsid w:val="0051153A"/>
    <w:rsid w:val="0051378C"/>
    <w:rsid w:val="005213A4"/>
    <w:rsid w:val="005230FE"/>
    <w:rsid w:val="00550935"/>
    <w:rsid w:val="005725FE"/>
    <w:rsid w:val="00572C32"/>
    <w:rsid w:val="005803E7"/>
    <w:rsid w:val="0060747A"/>
    <w:rsid w:val="00623B87"/>
    <w:rsid w:val="00672337"/>
    <w:rsid w:val="006866D9"/>
    <w:rsid w:val="006A0802"/>
    <w:rsid w:val="006F4300"/>
    <w:rsid w:val="006F7721"/>
    <w:rsid w:val="00712825"/>
    <w:rsid w:val="007308A3"/>
    <w:rsid w:val="0074524B"/>
    <w:rsid w:val="0076496E"/>
    <w:rsid w:val="00770E5E"/>
    <w:rsid w:val="00775637"/>
    <w:rsid w:val="00780FAF"/>
    <w:rsid w:val="007A1D0E"/>
    <w:rsid w:val="007C77FA"/>
    <w:rsid w:val="007E2AB9"/>
    <w:rsid w:val="007E764A"/>
    <w:rsid w:val="00802516"/>
    <w:rsid w:val="00815BC0"/>
    <w:rsid w:val="00822D16"/>
    <w:rsid w:val="008450F3"/>
    <w:rsid w:val="008674C4"/>
    <w:rsid w:val="00867E22"/>
    <w:rsid w:val="0087095C"/>
    <w:rsid w:val="0087387D"/>
    <w:rsid w:val="00875BA4"/>
    <w:rsid w:val="008A33ED"/>
    <w:rsid w:val="008A7BE6"/>
    <w:rsid w:val="008C39DA"/>
    <w:rsid w:val="008C64A7"/>
    <w:rsid w:val="00901E72"/>
    <w:rsid w:val="00907782"/>
    <w:rsid w:val="00912E38"/>
    <w:rsid w:val="00927281"/>
    <w:rsid w:val="009308D8"/>
    <w:rsid w:val="0094050A"/>
    <w:rsid w:val="00956DF1"/>
    <w:rsid w:val="009760BE"/>
    <w:rsid w:val="00994F73"/>
    <w:rsid w:val="009A056A"/>
    <w:rsid w:val="009A46B1"/>
    <w:rsid w:val="009E37CB"/>
    <w:rsid w:val="009F5642"/>
    <w:rsid w:val="00A054EC"/>
    <w:rsid w:val="00A06ED7"/>
    <w:rsid w:val="00A1779D"/>
    <w:rsid w:val="00A23F7D"/>
    <w:rsid w:val="00A434DE"/>
    <w:rsid w:val="00A5327E"/>
    <w:rsid w:val="00A8717E"/>
    <w:rsid w:val="00A93429"/>
    <w:rsid w:val="00AA6F94"/>
    <w:rsid w:val="00AA73B7"/>
    <w:rsid w:val="00AF7927"/>
    <w:rsid w:val="00B30DBE"/>
    <w:rsid w:val="00B450C5"/>
    <w:rsid w:val="00B63C35"/>
    <w:rsid w:val="00B64C33"/>
    <w:rsid w:val="00B7172A"/>
    <w:rsid w:val="00B74A1E"/>
    <w:rsid w:val="00B77C74"/>
    <w:rsid w:val="00BA3C47"/>
    <w:rsid w:val="00BB0DE5"/>
    <w:rsid w:val="00C13ACB"/>
    <w:rsid w:val="00C31087"/>
    <w:rsid w:val="00C353CB"/>
    <w:rsid w:val="00C40F06"/>
    <w:rsid w:val="00C664EF"/>
    <w:rsid w:val="00CA7E2D"/>
    <w:rsid w:val="00CB078F"/>
    <w:rsid w:val="00CD17A0"/>
    <w:rsid w:val="00CD1E5C"/>
    <w:rsid w:val="00CD374B"/>
    <w:rsid w:val="00D25A6D"/>
    <w:rsid w:val="00D25F0A"/>
    <w:rsid w:val="00D45DBE"/>
    <w:rsid w:val="00D47F96"/>
    <w:rsid w:val="00D621BA"/>
    <w:rsid w:val="00D63F9D"/>
    <w:rsid w:val="00D8203D"/>
    <w:rsid w:val="00D83307"/>
    <w:rsid w:val="00DB001C"/>
    <w:rsid w:val="00DB08F7"/>
    <w:rsid w:val="00DB1818"/>
    <w:rsid w:val="00E03A44"/>
    <w:rsid w:val="00E35219"/>
    <w:rsid w:val="00E3650A"/>
    <w:rsid w:val="00E66FCF"/>
    <w:rsid w:val="00E9377D"/>
    <w:rsid w:val="00EC3542"/>
    <w:rsid w:val="00EE0DBC"/>
    <w:rsid w:val="00F069E2"/>
    <w:rsid w:val="00F67D61"/>
    <w:rsid w:val="00F7687A"/>
    <w:rsid w:val="00F80B05"/>
    <w:rsid w:val="00F82BCF"/>
    <w:rsid w:val="00FB734B"/>
    <w:rsid w:val="00FC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15:chartTrackingRefBased/>
  <w15:docId w15:val="{9DBE40C2-6BEA-46C6-99B4-B2B6DF2E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87"/>
    <w:pPr>
      <w:widowControl w:val="0"/>
      <w:jc w:val="both"/>
    </w:pPr>
    <w:rPr>
      <w:rFonts w:cs="Century"/>
      <w:kern w:val="2"/>
      <w:sz w:val="21"/>
      <w:szCs w:val="21"/>
    </w:rPr>
  </w:style>
  <w:style w:type="paragraph" w:styleId="1">
    <w:name w:val="heading 1"/>
    <w:basedOn w:val="a"/>
    <w:next w:val="a"/>
    <w:link w:val="10"/>
    <w:uiPriority w:val="99"/>
    <w:qFormat/>
    <w:rsid w:val="004A3FBA"/>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3F7C82"/>
    <w:pPr>
      <w:keepNext/>
      <w:outlineLvl w:val="1"/>
    </w:pPr>
    <w:rPr>
      <w:rFonts w:ascii="Arial" w:eastAsia="ＭＳ ゴシック" w:hAnsi="Arial" w:cs="Arial"/>
    </w:rPr>
  </w:style>
  <w:style w:type="paragraph" w:styleId="3">
    <w:name w:val="heading 3"/>
    <w:basedOn w:val="a"/>
    <w:next w:val="a"/>
    <w:link w:val="30"/>
    <w:uiPriority w:val="99"/>
    <w:qFormat/>
    <w:rsid w:val="000200EB"/>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4A3FBA"/>
    <w:rPr>
      <w:rFonts w:ascii="Arial" w:eastAsia="ＭＳ ゴシック" w:hAnsi="Arial" w:cs="Arial"/>
      <w:sz w:val="24"/>
      <w:szCs w:val="24"/>
    </w:rPr>
  </w:style>
  <w:style w:type="character" w:customStyle="1" w:styleId="20">
    <w:name w:val="見出し 2 (文字)"/>
    <w:link w:val="2"/>
    <w:uiPriority w:val="99"/>
    <w:semiHidden/>
    <w:rsid w:val="002E40DC"/>
    <w:rPr>
      <w:rFonts w:ascii="Arial" w:eastAsia="ＭＳ ゴシック" w:hAnsi="Arial" w:cs="Arial"/>
      <w:sz w:val="21"/>
      <w:szCs w:val="21"/>
    </w:rPr>
  </w:style>
  <w:style w:type="character" w:customStyle="1" w:styleId="30">
    <w:name w:val="見出し 3 (文字)"/>
    <w:link w:val="3"/>
    <w:uiPriority w:val="99"/>
    <w:semiHidden/>
    <w:rsid w:val="008450F3"/>
    <w:rPr>
      <w:rFonts w:ascii="Arial" w:eastAsia="ＭＳ ゴシック" w:hAnsi="Arial" w:cs="Arial"/>
      <w:sz w:val="21"/>
      <w:szCs w:val="21"/>
    </w:rPr>
  </w:style>
  <w:style w:type="paragraph" w:styleId="a3">
    <w:name w:val="header"/>
    <w:basedOn w:val="a"/>
    <w:link w:val="a4"/>
    <w:uiPriority w:val="99"/>
    <w:semiHidden/>
    <w:rsid w:val="00AF7927"/>
    <w:pPr>
      <w:tabs>
        <w:tab w:val="center" w:pos="4252"/>
        <w:tab w:val="right" w:pos="8504"/>
      </w:tabs>
      <w:snapToGrid w:val="0"/>
    </w:pPr>
  </w:style>
  <w:style w:type="character" w:customStyle="1" w:styleId="a4">
    <w:name w:val="ヘッダー (文字)"/>
    <w:basedOn w:val="a0"/>
    <w:link w:val="a3"/>
    <w:uiPriority w:val="99"/>
    <w:semiHidden/>
    <w:rsid w:val="00AF7927"/>
  </w:style>
  <w:style w:type="paragraph" w:styleId="a5">
    <w:name w:val="footer"/>
    <w:basedOn w:val="a"/>
    <w:link w:val="a6"/>
    <w:rsid w:val="00AF7927"/>
    <w:pPr>
      <w:tabs>
        <w:tab w:val="center" w:pos="4252"/>
        <w:tab w:val="right" w:pos="8504"/>
      </w:tabs>
      <w:snapToGrid w:val="0"/>
    </w:pPr>
  </w:style>
  <w:style w:type="character" w:customStyle="1" w:styleId="a6">
    <w:name w:val="フッター (文字)"/>
    <w:basedOn w:val="a0"/>
    <w:link w:val="a5"/>
    <w:rsid w:val="00AF7927"/>
  </w:style>
  <w:style w:type="paragraph" w:styleId="a7">
    <w:name w:val="List Paragraph"/>
    <w:basedOn w:val="a"/>
    <w:uiPriority w:val="99"/>
    <w:qFormat/>
    <w:rsid w:val="001B0D95"/>
    <w:pPr>
      <w:ind w:leftChars="400" w:left="840"/>
    </w:pPr>
  </w:style>
  <w:style w:type="paragraph" w:styleId="a8">
    <w:name w:val="Closing"/>
    <w:basedOn w:val="a"/>
    <w:link w:val="a9"/>
    <w:uiPriority w:val="99"/>
    <w:rsid w:val="00D83307"/>
    <w:pPr>
      <w:jc w:val="right"/>
    </w:pPr>
  </w:style>
  <w:style w:type="character" w:customStyle="1" w:styleId="a9">
    <w:name w:val="結語 (文字)"/>
    <w:basedOn w:val="a0"/>
    <w:link w:val="a8"/>
    <w:uiPriority w:val="99"/>
    <w:rsid w:val="00D83307"/>
  </w:style>
  <w:style w:type="table" w:styleId="aa">
    <w:name w:val="Table Grid"/>
    <w:basedOn w:val="a1"/>
    <w:uiPriority w:val="99"/>
    <w:rsid w:val="005230FE"/>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8674C4"/>
    <w:pPr>
      <w:widowControl/>
      <w:snapToGrid w:val="0"/>
      <w:spacing w:before="240" w:after="120"/>
      <w:jc w:val="left"/>
    </w:pPr>
    <w:rPr>
      <w:b/>
      <w:bCs/>
      <w:sz w:val="18"/>
      <w:szCs w:val="18"/>
    </w:rPr>
  </w:style>
  <w:style w:type="paragraph" w:styleId="21">
    <w:name w:val="toc 2"/>
    <w:basedOn w:val="a"/>
    <w:next w:val="a"/>
    <w:autoRedefine/>
    <w:uiPriority w:val="99"/>
    <w:semiHidden/>
    <w:rsid w:val="00956DF1"/>
    <w:pPr>
      <w:spacing w:before="120"/>
      <w:ind w:left="210"/>
      <w:jc w:val="left"/>
    </w:pPr>
    <w:rPr>
      <w:i/>
      <w:iCs/>
      <w:sz w:val="20"/>
      <w:szCs w:val="20"/>
    </w:rPr>
  </w:style>
  <w:style w:type="paragraph" w:styleId="31">
    <w:name w:val="toc 3"/>
    <w:basedOn w:val="a"/>
    <w:next w:val="a"/>
    <w:autoRedefine/>
    <w:uiPriority w:val="99"/>
    <w:semiHidden/>
    <w:rsid w:val="00956DF1"/>
    <w:pPr>
      <w:ind w:left="420"/>
      <w:jc w:val="left"/>
    </w:pPr>
    <w:rPr>
      <w:sz w:val="20"/>
      <w:szCs w:val="20"/>
    </w:rPr>
  </w:style>
  <w:style w:type="paragraph" w:styleId="4">
    <w:name w:val="toc 4"/>
    <w:basedOn w:val="a"/>
    <w:next w:val="a"/>
    <w:autoRedefine/>
    <w:uiPriority w:val="99"/>
    <w:semiHidden/>
    <w:rsid w:val="00956DF1"/>
    <w:pPr>
      <w:ind w:left="630"/>
      <w:jc w:val="left"/>
    </w:pPr>
    <w:rPr>
      <w:sz w:val="20"/>
      <w:szCs w:val="20"/>
    </w:rPr>
  </w:style>
  <w:style w:type="paragraph" w:styleId="5">
    <w:name w:val="toc 5"/>
    <w:basedOn w:val="a"/>
    <w:next w:val="a"/>
    <w:autoRedefine/>
    <w:uiPriority w:val="99"/>
    <w:semiHidden/>
    <w:rsid w:val="00956DF1"/>
    <w:pPr>
      <w:ind w:left="840"/>
      <w:jc w:val="left"/>
    </w:pPr>
    <w:rPr>
      <w:sz w:val="20"/>
      <w:szCs w:val="20"/>
    </w:rPr>
  </w:style>
  <w:style w:type="paragraph" w:styleId="6">
    <w:name w:val="toc 6"/>
    <w:basedOn w:val="a"/>
    <w:next w:val="a"/>
    <w:autoRedefine/>
    <w:uiPriority w:val="99"/>
    <w:semiHidden/>
    <w:rsid w:val="00956DF1"/>
    <w:pPr>
      <w:ind w:left="1050"/>
      <w:jc w:val="left"/>
    </w:pPr>
    <w:rPr>
      <w:sz w:val="20"/>
      <w:szCs w:val="20"/>
    </w:rPr>
  </w:style>
  <w:style w:type="paragraph" w:styleId="7">
    <w:name w:val="toc 7"/>
    <w:basedOn w:val="a"/>
    <w:next w:val="a"/>
    <w:autoRedefine/>
    <w:uiPriority w:val="99"/>
    <w:semiHidden/>
    <w:rsid w:val="00956DF1"/>
    <w:pPr>
      <w:ind w:left="1260"/>
      <w:jc w:val="left"/>
    </w:pPr>
    <w:rPr>
      <w:sz w:val="20"/>
      <w:szCs w:val="20"/>
    </w:rPr>
  </w:style>
  <w:style w:type="paragraph" w:styleId="8">
    <w:name w:val="toc 8"/>
    <w:basedOn w:val="a"/>
    <w:next w:val="a"/>
    <w:autoRedefine/>
    <w:uiPriority w:val="99"/>
    <w:semiHidden/>
    <w:rsid w:val="00956DF1"/>
    <w:pPr>
      <w:ind w:left="1470"/>
      <w:jc w:val="left"/>
    </w:pPr>
    <w:rPr>
      <w:sz w:val="20"/>
      <w:szCs w:val="20"/>
    </w:rPr>
  </w:style>
  <w:style w:type="paragraph" w:styleId="9">
    <w:name w:val="toc 9"/>
    <w:basedOn w:val="a"/>
    <w:next w:val="a"/>
    <w:autoRedefine/>
    <w:uiPriority w:val="99"/>
    <w:semiHidden/>
    <w:rsid w:val="00956DF1"/>
    <w:pPr>
      <w:ind w:left="1680"/>
      <w:jc w:val="left"/>
    </w:pPr>
    <w:rPr>
      <w:sz w:val="20"/>
      <w:szCs w:val="20"/>
    </w:rPr>
  </w:style>
  <w:style w:type="character" w:styleId="ab">
    <w:name w:val="Hyperlink"/>
    <w:uiPriority w:val="99"/>
    <w:rsid w:val="00956DF1"/>
    <w:rPr>
      <w:color w:val="0000FF"/>
      <w:u w:val="single"/>
    </w:rPr>
  </w:style>
  <w:style w:type="character" w:styleId="ac">
    <w:name w:val="FollowedHyperlink"/>
    <w:uiPriority w:val="99"/>
    <w:semiHidden/>
    <w:unhideWhenUsed/>
    <w:rsid w:val="0087095C"/>
    <w:rPr>
      <w:color w:val="800080"/>
      <w:u w:val="single"/>
    </w:rPr>
  </w:style>
  <w:style w:type="character" w:styleId="ad">
    <w:name w:val="Strong"/>
    <w:qFormat/>
    <w:rsid w:val="00D63F9D"/>
    <w:rPr>
      <w:b/>
      <w:bCs/>
    </w:rPr>
  </w:style>
  <w:style w:type="paragraph" w:styleId="ae">
    <w:name w:val="Body Text"/>
    <w:basedOn w:val="a"/>
    <w:link w:val="af"/>
    <w:rsid w:val="00D63F9D"/>
    <w:pPr>
      <w:widowControl/>
      <w:spacing w:before="100" w:beforeAutospacing="1" w:after="100" w:afterAutospacing="1"/>
      <w:jc w:val="left"/>
    </w:pPr>
    <w:rPr>
      <w:rFonts w:ascii="ＭＳ 明朝" w:hAnsi="ＭＳ 明朝" w:cs="Times New Roman"/>
      <w:kern w:val="0"/>
      <w:sz w:val="24"/>
      <w:szCs w:val="24"/>
    </w:rPr>
  </w:style>
  <w:style w:type="character" w:customStyle="1" w:styleId="af">
    <w:name w:val="本文 (文字)"/>
    <w:link w:val="ae"/>
    <w:rsid w:val="00D63F9D"/>
    <w:rPr>
      <w:rFonts w:ascii="ＭＳ 明朝" w:hAnsi="ＭＳ 明朝"/>
      <w:sz w:val="24"/>
      <w:szCs w:val="24"/>
    </w:rPr>
  </w:style>
  <w:style w:type="paragraph" w:styleId="af0">
    <w:name w:val="Body Text Indent"/>
    <w:basedOn w:val="a"/>
    <w:link w:val="af1"/>
    <w:rsid w:val="00D63F9D"/>
    <w:pPr>
      <w:ind w:firstLineChars="300" w:firstLine="1260"/>
    </w:pPr>
    <w:rPr>
      <w:rFonts w:cs="Times New Roman"/>
      <w:w w:val="200"/>
      <w:szCs w:val="24"/>
    </w:rPr>
  </w:style>
  <w:style w:type="character" w:customStyle="1" w:styleId="af1">
    <w:name w:val="本文インデント (文字)"/>
    <w:link w:val="af0"/>
    <w:rsid w:val="00D63F9D"/>
    <w:rPr>
      <w:w w:val="2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2458</Words>
  <Characters>14011</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16437</CharactersWithSpaces>
  <SharedDoc>false</SharedDoc>
  <HLinks>
    <vt:vector size="78" baseType="variant">
      <vt:variant>
        <vt:i4>1245235</vt:i4>
      </vt:variant>
      <vt:variant>
        <vt:i4>74</vt:i4>
      </vt:variant>
      <vt:variant>
        <vt:i4>0</vt:i4>
      </vt:variant>
      <vt:variant>
        <vt:i4>5</vt:i4>
      </vt:variant>
      <vt:variant>
        <vt:lpwstr/>
      </vt:variant>
      <vt:variant>
        <vt:lpwstr>_Toc227003656</vt:lpwstr>
      </vt:variant>
      <vt:variant>
        <vt:i4>1245235</vt:i4>
      </vt:variant>
      <vt:variant>
        <vt:i4>68</vt:i4>
      </vt:variant>
      <vt:variant>
        <vt:i4>0</vt:i4>
      </vt:variant>
      <vt:variant>
        <vt:i4>5</vt:i4>
      </vt:variant>
      <vt:variant>
        <vt:lpwstr/>
      </vt:variant>
      <vt:variant>
        <vt:lpwstr>_Toc227003655</vt:lpwstr>
      </vt:variant>
      <vt:variant>
        <vt:i4>1245235</vt:i4>
      </vt:variant>
      <vt:variant>
        <vt:i4>62</vt:i4>
      </vt:variant>
      <vt:variant>
        <vt:i4>0</vt:i4>
      </vt:variant>
      <vt:variant>
        <vt:i4>5</vt:i4>
      </vt:variant>
      <vt:variant>
        <vt:lpwstr/>
      </vt:variant>
      <vt:variant>
        <vt:lpwstr>_Toc227003654</vt:lpwstr>
      </vt:variant>
      <vt:variant>
        <vt:i4>1245235</vt:i4>
      </vt:variant>
      <vt:variant>
        <vt:i4>56</vt:i4>
      </vt:variant>
      <vt:variant>
        <vt:i4>0</vt:i4>
      </vt:variant>
      <vt:variant>
        <vt:i4>5</vt:i4>
      </vt:variant>
      <vt:variant>
        <vt:lpwstr/>
      </vt:variant>
      <vt:variant>
        <vt:lpwstr>_Toc227003653</vt:lpwstr>
      </vt:variant>
      <vt:variant>
        <vt:i4>1245235</vt:i4>
      </vt:variant>
      <vt:variant>
        <vt:i4>50</vt:i4>
      </vt:variant>
      <vt:variant>
        <vt:i4>0</vt:i4>
      </vt:variant>
      <vt:variant>
        <vt:i4>5</vt:i4>
      </vt:variant>
      <vt:variant>
        <vt:lpwstr/>
      </vt:variant>
      <vt:variant>
        <vt:lpwstr>_Toc227003652</vt:lpwstr>
      </vt:variant>
      <vt:variant>
        <vt:i4>1245235</vt:i4>
      </vt:variant>
      <vt:variant>
        <vt:i4>44</vt:i4>
      </vt:variant>
      <vt:variant>
        <vt:i4>0</vt:i4>
      </vt:variant>
      <vt:variant>
        <vt:i4>5</vt:i4>
      </vt:variant>
      <vt:variant>
        <vt:lpwstr/>
      </vt:variant>
      <vt:variant>
        <vt:lpwstr>_Toc227003651</vt:lpwstr>
      </vt:variant>
      <vt:variant>
        <vt:i4>1245235</vt:i4>
      </vt:variant>
      <vt:variant>
        <vt:i4>38</vt:i4>
      </vt:variant>
      <vt:variant>
        <vt:i4>0</vt:i4>
      </vt:variant>
      <vt:variant>
        <vt:i4>5</vt:i4>
      </vt:variant>
      <vt:variant>
        <vt:lpwstr/>
      </vt:variant>
      <vt:variant>
        <vt:lpwstr>_Toc227003650</vt:lpwstr>
      </vt:variant>
      <vt:variant>
        <vt:i4>1179699</vt:i4>
      </vt:variant>
      <vt:variant>
        <vt:i4>32</vt:i4>
      </vt:variant>
      <vt:variant>
        <vt:i4>0</vt:i4>
      </vt:variant>
      <vt:variant>
        <vt:i4>5</vt:i4>
      </vt:variant>
      <vt:variant>
        <vt:lpwstr/>
      </vt:variant>
      <vt:variant>
        <vt:lpwstr>_Toc227003649</vt:lpwstr>
      </vt:variant>
      <vt:variant>
        <vt:i4>1179699</vt:i4>
      </vt:variant>
      <vt:variant>
        <vt:i4>26</vt:i4>
      </vt:variant>
      <vt:variant>
        <vt:i4>0</vt:i4>
      </vt:variant>
      <vt:variant>
        <vt:i4>5</vt:i4>
      </vt:variant>
      <vt:variant>
        <vt:lpwstr/>
      </vt:variant>
      <vt:variant>
        <vt:lpwstr>_Toc227003648</vt:lpwstr>
      </vt:variant>
      <vt:variant>
        <vt:i4>1179699</vt:i4>
      </vt:variant>
      <vt:variant>
        <vt:i4>20</vt:i4>
      </vt:variant>
      <vt:variant>
        <vt:i4>0</vt:i4>
      </vt:variant>
      <vt:variant>
        <vt:i4>5</vt:i4>
      </vt:variant>
      <vt:variant>
        <vt:lpwstr/>
      </vt:variant>
      <vt:variant>
        <vt:lpwstr>_Toc227003647</vt:lpwstr>
      </vt:variant>
      <vt:variant>
        <vt:i4>1179699</vt:i4>
      </vt:variant>
      <vt:variant>
        <vt:i4>14</vt:i4>
      </vt:variant>
      <vt:variant>
        <vt:i4>0</vt:i4>
      </vt:variant>
      <vt:variant>
        <vt:i4>5</vt:i4>
      </vt:variant>
      <vt:variant>
        <vt:lpwstr/>
      </vt:variant>
      <vt:variant>
        <vt:lpwstr>_Toc227003646</vt:lpwstr>
      </vt:variant>
      <vt:variant>
        <vt:i4>1179699</vt:i4>
      </vt:variant>
      <vt:variant>
        <vt:i4>8</vt:i4>
      </vt:variant>
      <vt:variant>
        <vt:i4>0</vt:i4>
      </vt:variant>
      <vt:variant>
        <vt:i4>5</vt:i4>
      </vt:variant>
      <vt:variant>
        <vt:lpwstr/>
      </vt:variant>
      <vt:variant>
        <vt:lpwstr>_Toc227003645</vt:lpwstr>
      </vt:variant>
      <vt:variant>
        <vt:i4>1179699</vt:i4>
      </vt:variant>
      <vt:variant>
        <vt:i4>2</vt:i4>
      </vt:variant>
      <vt:variant>
        <vt:i4>0</vt:i4>
      </vt:variant>
      <vt:variant>
        <vt:i4>5</vt:i4>
      </vt:variant>
      <vt:variant>
        <vt:lpwstr/>
      </vt:variant>
      <vt:variant>
        <vt:lpwstr>_Toc227003644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dc:creator>
  <cp:keywords/>
  <cp:lastModifiedBy>Maho Kaino</cp:lastModifiedBy>
  <cp:revision>2</cp:revision>
  <dcterms:created xsi:type="dcterms:W3CDTF">2014-07-29T02:24:00Z</dcterms:created>
  <dcterms:modified xsi:type="dcterms:W3CDTF">2014-07-29T02:24:00Z</dcterms:modified>
</cp:coreProperties>
</file>